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2B9F" w:rsidRDefault="00A52B9F" w:rsidP="00A52B9F">
      <w:pPr>
        <w:spacing w:after="0" w:line="240" w:lineRule="auto"/>
        <w:jc w:val="center"/>
        <w:rPr>
          <w:b/>
          <w:sz w:val="40"/>
          <w:szCs w:val="40"/>
        </w:rPr>
      </w:pPr>
    </w:p>
    <w:p w:rsidR="00A52B9F" w:rsidRDefault="00A52B9F" w:rsidP="00A52B9F">
      <w:pPr>
        <w:spacing w:after="0" w:line="240" w:lineRule="auto"/>
        <w:jc w:val="center"/>
        <w:rPr>
          <w:b/>
          <w:sz w:val="40"/>
          <w:szCs w:val="40"/>
        </w:rPr>
      </w:pPr>
    </w:p>
    <w:p w:rsidR="00A52B9F" w:rsidRPr="00BA3592" w:rsidRDefault="00A52B9F" w:rsidP="00A52B9F">
      <w:pPr>
        <w:spacing w:after="0" w:line="240" w:lineRule="auto"/>
        <w:jc w:val="center"/>
        <w:rPr>
          <w:b/>
          <w:sz w:val="40"/>
          <w:szCs w:val="40"/>
        </w:rPr>
      </w:pPr>
      <w:r w:rsidRPr="00BA3592">
        <w:rPr>
          <w:b/>
          <w:sz w:val="40"/>
          <w:szCs w:val="40"/>
        </w:rPr>
        <w:t>ИНСТРУКЦИЯ</w:t>
      </w:r>
    </w:p>
    <w:p w:rsidR="00A52B9F" w:rsidRDefault="00A52B9F" w:rsidP="00A52B9F">
      <w:pPr>
        <w:spacing w:after="0" w:line="240" w:lineRule="auto"/>
        <w:jc w:val="center"/>
        <w:rPr>
          <w:b/>
          <w:sz w:val="40"/>
          <w:szCs w:val="40"/>
        </w:rPr>
      </w:pPr>
      <w:r w:rsidRPr="00BA3592">
        <w:rPr>
          <w:b/>
          <w:sz w:val="40"/>
          <w:szCs w:val="40"/>
        </w:rPr>
        <w:t xml:space="preserve">ПО РАБОТЕ НА </w:t>
      </w:r>
      <w:r>
        <w:rPr>
          <w:b/>
          <w:sz w:val="40"/>
          <w:szCs w:val="40"/>
        </w:rPr>
        <w:t xml:space="preserve">САЙТЕ </w:t>
      </w:r>
    </w:p>
    <w:p w:rsidR="00C4180C" w:rsidRDefault="00C4180C" w:rsidP="00C4180C">
      <w:pPr>
        <w:spacing w:after="0" w:line="240" w:lineRule="auto"/>
        <w:jc w:val="center"/>
        <w:rPr>
          <w:b/>
          <w:sz w:val="56"/>
          <w:szCs w:val="56"/>
        </w:rPr>
      </w:pPr>
      <w:r>
        <w:rPr>
          <w:b/>
          <w:sz w:val="56"/>
          <w:szCs w:val="56"/>
        </w:rPr>
        <w:t>ФГУП</w:t>
      </w:r>
      <w:r w:rsidRPr="00C4180C">
        <w:rPr>
          <w:b/>
          <w:sz w:val="56"/>
          <w:szCs w:val="56"/>
        </w:rPr>
        <w:t xml:space="preserve"> «Федеральный экологический оператор» («</w:t>
      </w:r>
      <w:proofErr w:type="spellStart"/>
      <w:r w:rsidRPr="00C4180C">
        <w:rPr>
          <w:b/>
          <w:sz w:val="56"/>
          <w:szCs w:val="56"/>
        </w:rPr>
        <w:t>Росатом</w:t>
      </w:r>
      <w:proofErr w:type="spellEnd"/>
      <w:r w:rsidRPr="00C4180C">
        <w:rPr>
          <w:b/>
          <w:sz w:val="56"/>
          <w:szCs w:val="56"/>
        </w:rPr>
        <w:t xml:space="preserve">») </w:t>
      </w:r>
    </w:p>
    <w:p w:rsidR="00A52B9F" w:rsidRDefault="00C4180C" w:rsidP="00C4180C">
      <w:pPr>
        <w:spacing w:after="0" w:line="240" w:lineRule="auto"/>
        <w:jc w:val="center"/>
        <w:rPr>
          <w:sz w:val="56"/>
          <w:szCs w:val="56"/>
        </w:rPr>
      </w:pPr>
      <w:r w:rsidRPr="00C4180C">
        <w:rPr>
          <w:sz w:val="36"/>
          <w:szCs w:val="36"/>
        </w:rPr>
        <w:t>(определено федеральным оператором по обращению с отходами I и II классов опасности и осуществляет деятельность на всей территории Российской Федерации)</w:t>
      </w:r>
      <w:r w:rsidRPr="00C4180C">
        <w:rPr>
          <w:sz w:val="56"/>
          <w:szCs w:val="56"/>
        </w:rPr>
        <w:t>.</w:t>
      </w:r>
    </w:p>
    <w:p w:rsidR="00C4180C" w:rsidRPr="00933342" w:rsidRDefault="00C4180C" w:rsidP="00C4180C">
      <w:pPr>
        <w:spacing w:after="0" w:line="240" w:lineRule="auto"/>
        <w:jc w:val="center"/>
        <w:rPr>
          <w:b/>
          <w:sz w:val="56"/>
          <w:szCs w:val="56"/>
        </w:rPr>
      </w:pPr>
    </w:p>
    <w:p w:rsidR="00A52B9F" w:rsidRDefault="00A52B9F" w:rsidP="00A52B9F">
      <w:pPr>
        <w:jc w:val="center"/>
        <w:rPr>
          <w:b/>
          <w:sz w:val="40"/>
          <w:szCs w:val="40"/>
        </w:rPr>
      </w:pPr>
      <w:r w:rsidRPr="00BA3592">
        <w:rPr>
          <w:b/>
          <w:sz w:val="40"/>
          <w:szCs w:val="40"/>
        </w:rPr>
        <w:t xml:space="preserve">ПРИ СОЗДАНИИ </w:t>
      </w:r>
      <w:r w:rsidR="00C4180C">
        <w:rPr>
          <w:b/>
          <w:sz w:val="40"/>
          <w:szCs w:val="40"/>
        </w:rPr>
        <w:t xml:space="preserve">ДОГОВРА НА УТИЛИЗАЦИЮ </w:t>
      </w:r>
      <w:r w:rsidR="00B93B73">
        <w:rPr>
          <w:b/>
          <w:sz w:val="40"/>
          <w:szCs w:val="40"/>
        </w:rPr>
        <w:t>ЛЮМИНЕСЦЕНТНЫХ ЛАМП</w:t>
      </w:r>
    </w:p>
    <w:p w:rsidR="00A52B9F" w:rsidRDefault="00A52B9F" w:rsidP="00A52B9F">
      <w:r>
        <w:rPr>
          <w:noProof/>
          <w:lang w:eastAsia="ru-RU"/>
        </w:rPr>
        <w:drawing>
          <wp:inline distT="0" distB="0" distL="0" distR="0" wp14:anchorId="56D078D5" wp14:editId="16B87A4B">
            <wp:extent cx="6119495" cy="329691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119495" cy="3296910"/>
                    </a:xfrm>
                    <a:prstGeom prst="rect">
                      <a:avLst/>
                    </a:prstGeom>
                  </pic:spPr>
                </pic:pic>
              </a:graphicData>
            </a:graphic>
          </wp:inline>
        </w:drawing>
      </w:r>
    </w:p>
    <w:p w:rsidR="00C4180C" w:rsidRDefault="00C4180C" w:rsidP="00C4180C">
      <w:pPr>
        <w:spacing w:after="0" w:line="240" w:lineRule="auto"/>
        <w:jc w:val="right"/>
      </w:pPr>
      <w:r>
        <w:t xml:space="preserve">Разработал: </w:t>
      </w:r>
    </w:p>
    <w:p w:rsidR="00C4180C" w:rsidRDefault="00C4180C" w:rsidP="00C4180C">
      <w:pPr>
        <w:spacing w:after="0" w:line="240" w:lineRule="auto"/>
        <w:jc w:val="right"/>
      </w:pPr>
      <w:r>
        <w:t xml:space="preserve">методист МБОУ СОШ №5 г. Ливны </w:t>
      </w:r>
    </w:p>
    <w:p w:rsidR="00C4180C" w:rsidRDefault="00C4180C" w:rsidP="00C4180C">
      <w:pPr>
        <w:spacing w:after="0" w:line="240" w:lineRule="auto"/>
        <w:jc w:val="right"/>
      </w:pPr>
      <w:r>
        <w:t>Орловской области</w:t>
      </w:r>
    </w:p>
    <w:p w:rsidR="00C4180C" w:rsidRDefault="00C4180C" w:rsidP="00C4180C">
      <w:pPr>
        <w:spacing w:after="0" w:line="240" w:lineRule="auto"/>
        <w:jc w:val="right"/>
      </w:pPr>
      <w:r>
        <w:t>Воробьев С.В.</w:t>
      </w:r>
    </w:p>
    <w:p w:rsidR="00C4180C" w:rsidRDefault="00C4180C" w:rsidP="00C4180C">
      <w:pPr>
        <w:spacing w:after="0" w:line="240" w:lineRule="auto"/>
        <w:jc w:val="right"/>
      </w:pPr>
    </w:p>
    <w:p w:rsidR="00A52B9F" w:rsidRDefault="00A52B9F" w:rsidP="00A52B9F"/>
    <w:p w:rsidR="00A52B9F" w:rsidRDefault="00A52B9F" w:rsidP="00A52B9F">
      <w:pPr>
        <w:jc w:val="center"/>
      </w:pPr>
      <w:r>
        <w:t>202</w:t>
      </w:r>
      <w:r>
        <w:t>3</w:t>
      </w:r>
      <w:r>
        <w:t xml:space="preserve"> г.</w:t>
      </w:r>
    </w:p>
    <w:p w:rsidR="00A52B9F" w:rsidRPr="00B93B73" w:rsidRDefault="00A52B9F">
      <w:pPr>
        <w:rPr>
          <w:rFonts w:ascii="Times New Roman" w:hAnsi="Times New Roman" w:cs="Times New Roman"/>
          <w:color w:val="FF0000"/>
          <w:sz w:val="36"/>
          <w:szCs w:val="36"/>
        </w:rPr>
      </w:pPr>
      <w:r w:rsidRPr="00B93B73">
        <w:rPr>
          <w:rFonts w:ascii="Times New Roman" w:hAnsi="Times New Roman" w:cs="Times New Roman"/>
          <w:color w:val="FF0000"/>
          <w:sz w:val="36"/>
          <w:szCs w:val="36"/>
        </w:rPr>
        <w:br w:type="page"/>
      </w:r>
    </w:p>
    <w:p w:rsidR="00E92ED4" w:rsidRPr="00B93B73" w:rsidRDefault="00E92ED4" w:rsidP="00E92ED4">
      <w:pPr>
        <w:spacing w:after="0" w:line="240" w:lineRule="auto"/>
        <w:jc w:val="center"/>
        <w:rPr>
          <w:rFonts w:ascii="Times New Roman" w:hAnsi="Times New Roman" w:cs="Times New Roman"/>
          <w:color w:val="FF0000"/>
          <w:sz w:val="36"/>
          <w:szCs w:val="36"/>
        </w:rPr>
      </w:pPr>
      <w:r w:rsidRPr="00E92ED4">
        <w:rPr>
          <w:rFonts w:ascii="Times New Roman" w:hAnsi="Times New Roman" w:cs="Times New Roman"/>
          <w:color w:val="FF0000"/>
          <w:sz w:val="36"/>
          <w:szCs w:val="36"/>
          <w:lang w:val="en-US"/>
        </w:rPr>
        <w:lastRenderedPageBreak/>
        <w:t>I</w:t>
      </w:r>
    </w:p>
    <w:p w:rsidR="009C5C1F" w:rsidRDefault="009C5C1F" w:rsidP="00C21D83">
      <w:pPr>
        <w:spacing w:after="0" w:line="240" w:lineRule="auto"/>
        <w:rPr>
          <w:sz w:val="28"/>
          <w:szCs w:val="28"/>
        </w:rPr>
      </w:pPr>
      <w:r>
        <w:rPr>
          <w:sz w:val="28"/>
          <w:szCs w:val="28"/>
        </w:rPr>
        <w:t xml:space="preserve">В начале в </w:t>
      </w:r>
      <w:proofErr w:type="spellStart"/>
      <w:r>
        <w:rPr>
          <w:sz w:val="28"/>
          <w:szCs w:val="28"/>
        </w:rPr>
        <w:t>Госуслугах</w:t>
      </w:r>
      <w:proofErr w:type="spellEnd"/>
      <w:r>
        <w:rPr>
          <w:sz w:val="28"/>
          <w:szCs w:val="28"/>
        </w:rPr>
        <w:t xml:space="preserve">  школы входим  в группу доступа в «</w:t>
      </w:r>
      <w:r w:rsidRPr="009C5C1F">
        <w:rPr>
          <w:sz w:val="28"/>
          <w:szCs w:val="28"/>
        </w:rPr>
        <w:t>Государственн</w:t>
      </w:r>
      <w:r>
        <w:rPr>
          <w:sz w:val="28"/>
          <w:szCs w:val="28"/>
        </w:rPr>
        <w:t>ую информационную систему</w:t>
      </w:r>
      <w:r w:rsidRPr="009C5C1F">
        <w:rPr>
          <w:sz w:val="28"/>
          <w:szCs w:val="28"/>
        </w:rPr>
        <w:t xml:space="preserve"> учета и </w:t>
      </w:r>
      <w:proofErr w:type="gramStart"/>
      <w:r w:rsidRPr="009C5C1F">
        <w:rPr>
          <w:sz w:val="28"/>
          <w:szCs w:val="28"/>
        </w:rPr>
        <w:t>контроля за</w:t>
      </w:r>
      <w:proofErr w:type="gramEnd"/>
      <w:r w:rsidRPr="009C5C1F">
        <w:rPr>
          <w:sz w:val="28"/>
          <w:szCs w:val="28"/>
        </w:rPr>
        <w:t xml:space="preserve"> обращением с отходами I и II классов опасности</w:t>
      </w:r>
      <w:r>
        <w:rPr>
          <w:sz w:val="28"/>
          <w:szCs w:val="28"/>
        </w:rPr>
        <w:t>»</w:t>
      </w:r>
      <w:r w:rsidR="00B93B73">
        <w:rPr>
          <w:sz w:val="28"/>
          <w:szCs w:val="28"/>
        </w:rPr>
        <w:t>, для этого:</w:t>
      </w:r>
    </w:p>
    <w:p w:rsidR="009C5C1F" w:rsidRDefault="009C5C1F" w:rsidP="009C5C1F">
      <w:pPr>
        <w:pStyle w:val="a6"/>
        <w:numPr>
          <w:ilvl w:val="0"/>
          <w:numId w:val="4"/>
        </w:numPr>
        <w:spacing w:after="0" w:line="240" w:lineRule="auto"/>
        <w:rPr>
          <w:sz w:val="28"/>
          <w:szCs w:val="28"/>
        </w:rPr>
      </w:pPr>
      <w:r>
        <w:rPr>
          <w:sz w:val="28"/>
          <w:szCs w:val="28"/>
        </w:rPr>
        <w:t xml:space="preserve">Входим в </w:t>
      </w:r>
      <w:proofErr w:type="spellStart"/>
      <w:r>
        <w:rPr>
          <w:sz w:val="28"/>
          <w:szCs w:val="28"/>
        </w:rPr>
        <w:t>госуслу</w:t>
      </w:r>
      <w:bookmarkStart w:id="0" w:name="_GoBack"/>
      <w:bookmarkEnd w:id="0"/>
      <w:r>
        <w:rPr>
          <w:sz w:val="28"/>
          <w:szCs w:val="28"/>
        </w:rPr>
        <w:t>ги</w:t>
      </w:r>
      <w:proofErr w:type="spellEnd"/>
      <w:r>
        <w:rPr>
          <w:sz w:val="28"/>
          <w:szCs w:val="28"/>
        </w:rPr>
        <w:t xml:space="preserve"> как школа.</w:t>
      </w:r>
    </w:p>
    <w:p w:rsidR="009C5C1F" w:rsidRDefault="009C5C1F" w:rsidP="009C5C1F">
      <w:pPr>
        <w:pStyle w:val="a6"/>
        <w:numPr>
          <w:ilvl w:val="0"/>
          <w:numId w:val="4"/>
        </w:numPr>
        <w:spacing w:after="0" w:line="240" w:lineRule="auto"/>
        <w:rPr>
          <w:sz w:val="28"/>
          <w:szCs w:val="28"/>
        </w:rPr>
      </w:pPr>
      <w:r>
        <w:rPr>
          <w:sz w:val="28"/>
          <w:szCs w:val="28"/>
        </w:rPr>
        <w:t>«Настройка» на вкладке «Организация» открываем «Доверенности и доступы»</w:t>
      </w:r>
      <w:r w:rsidR="005B23F2">
        <w:rPr>
          <w:sz w:val="28"/>
          <w:szCs w:val="28"/>
        </w:rPr>
        <w:t xml:space="preserve"> - «Группы доступа»</w:t>
      </w:r>
      <w:r w:rsidR="005B23F2" w:rsidRPr="005B23F2">
        <w:rPr>
          <w:noProof/>
          <w:lang w:eastAsia="ru-RU"/>
        </w:rPr>
        <w:t xml:space="preserve"> </w:t>
      </w:r>
      <w:r w:rsidR="005B23F2">
        <w:rPr>
          <w:noProof/>
          <w:lang w:eastAsia="ru-RU"/>
        </w:rPr>
        <w:drawing>
          <wp:inline distT="0" distB="0" distL="0" distR="0" wp14:anchorId="04BD49A6" wp14:editId="6CBF2B10">
            <wp:extent cx="3847381" cy="4077761"/>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5106" r="27785" b="7325"/>
                    <a:stretch/>
                  </pic:blipFill>
                  <pic:spPr bwMode="auto">
                    <a:xfrm>
                      <a:off x="0" y="0"/>
                      <a:ext cx="3849499" cy="4080006"/>
                    </a:xfrm>
                    <a:prstGeom prst="rect">
                      <a:avLst/>
                    </a:prstGeom>
                    <a:ln>
                      <a:noFill/>
                    </a:ln>
                    <a:extLst>
                      <a:ext uri="{53640926-AAD7-44D8-BBD7-CCE9431645EC}">
                        <a14:shadowObscured xmlns:a14="http://schemas.microsoft.com/office/drawing/2010/main"/>
                      </a:ext>
                    </a:extLst>
                  </pic:spPr>
                </pic:pic>
              </a:graphicData>
            </a:graphic>
          </wp:inline>
        </w:drawing>
      </w:r>
    </w:p>
    <w:p w:rsidR="005B23F2" w:rsidRPr="005B23F2" w:rsidRDefault="005B23F2" w:rsidP="009C5C1F">
      <w:pPr>
        <w:pStyle w:val="a6"/>
        <w:numPr>
          <w:ilvl w:val="0"/>
          <w:numId w:val="4"/>
        </w:numPr>
        <w:spacing w:after="0" w:line="240" w:lineRule="auto"/>
        <w:rPr>
          <w:rFonts w:ascii="Times New Roman" w:hAnsi="Times New Roman" w:cs="Times New Roman"/>
          <w:i/>
          <w:sz w:val="28"/>
          <w:szCs w:val="28"/>
        </w:rPr>
      </w:pPr>
      <w:r w:rsidRPr="005B23F2">
        <w:rPr>
          <w:rFonts w:ascii="Times New Roman" w:hAnsi="Times New Roman" w:cs="Times New Roman"/>
          <w:color w:val="3B3B3B"/>
          <w:sz w:val="28"/>
          <w:szCs w:val="28"/>
          <w:shd w:val="clear" w:color="auto" w:fill="FFFFFF"/>
        </w:rPr>
        <w:t>Или воспользуйтесь  </w:t>
      </w:r>
      <w:r w:rsidRPr="005B23F2">
        <w:rPr>
          <w:rFonts w:ascii="Times New Roman" w:hAnsi="Times New Roman" w:cs="Times New Roman"/>
          <w:color w:val="4F81BD" w:themeColor="accent1"/>
          <w:sz w:val="28"/>
          <w:szCs w:val="28"/>
        </w:rPr>
        <w:t>расширенным поиском</w:t>
      </w:r>
      <w:r>
        <w:rPr>
          <w:rFonts w:ascii="Times New Roman" w:hAnsi="Times New Roman" w:cs="Times New Roman"/>
          <w:color w:val="4F81BD" w:themeColor="accent1"/>
          <w:sz w:val="28"/>
          <w:szCs w:val="28"/>
        </w:rPr>
        <w:t xml:space="preserve"> </w:t>
      </w:r>
      <w:r w:rsidRPr="005B23F2">
        <w:rPr>
          <w:rFonts w:ascii="Times New Roman" w:hAnsi="Times New Roman" w:cs="Times New Roman"/>
          <w:i/>
          <w:sz w:val="28"/>
          <w:szCs w:val="28"/>
          <w:highlight w:val="yellow"/>
        </w:rPr>
        <w:t>(жмем «расширенным поиском»)</w:t>
      </w:r>
    </w:p>
    <w:p w:rsidR="005B23F2" w:rsidRPr="009C5C1F" w:rsidRDefault="005B23F2" w:rsidP="005B23F2">
      <w:pPr>
        <w:pStyle w:val="a6"/>
        <w:spacing w:after="0" w:line="240" w:lineRule="auto"/>
        <w:rPr>
          <w:sz w:val="28"/>
          <w:szCs w:val="28"/>
        </w:rPr>
      </w:pPr>
    </w:p>
    <w:p w:rsidR="009C5C1F" w:rsidRDefault="005B23F2" w:rsidP="00C21D83">
      <w:pPr>
        <w:spacing w:after="0" w:line="240" w:lineRule="auto"/>
        <w:rPr>
          <w:sz w:val="28"/>
          <w:szCs w:val="28"/>
        </w:rPr>
      </w:pPr>
      <w:r>
        <w:rPr>
          <w:noProof/>
          <w:lang w:eastAsia="ru-RU"/>
        </w:rPr>
        <w:drawing>
          <wp:inline distT="0" distB="0" distL="0" distR="0" wp14:anchorId="3B411237" wp14:editId="774CC9F3">
            <wp:extent cx="3683479" cy="3200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7504" t="17803" r="28068" b="10546"/>
                    <a:stretch/>
                  </pic:blipFill>
                  <pic:spPr bwMode="auto">
                    <a:xfrm>
                      <a:off x="0" y="0"/>
                      <a:ext cx="3693692" cy="3209274"/>
                    </a:xfrm>
                    <a:prstGeom prst="rect">
                      <a:avLst/>
                    </a:prstGeom>
                    <a:ln>
                      <a:noFill/>
                    </a:ln>
                    <a:extLst>
                      <a:ext uri="{53640926-AAD7-44D8-BBD7-CCE9431645EC}">
                        <a14:shadowObscured xmlns:a14="http://schemas.microsoft.com/office/drawing/2010/main"/>
                      </a:ext>
                    </a:extLst>
                  </pic:spPr>
                </pic:pic>
              </a:graphicData>
            </a:graphic>
          </wp:inline>
        </w:drawing>
      </w:r>
    </w:p>
    <w:p w:rsidR="00EF2EE6" w:rsidRDefault="00EF2EE6" w:rsidP="00C21D83">
      <w:pPr>
        <w:spacing w:after="0" w:line="240" w:lineRule="auto"/>
        <w:rPr>
          <w:sz w:val="28"/>
          <w:szCs w:val="28"/>
        </w:rPr>
      </w:pPr>
    </w:p>
    <w:p w:rsidR="00EF2EE6" w:rsidRPr="00E92ED4" w:rsidRDefault="00EF2EE6" w:rsidP="00E92ED4">
      <w:pPr>
        <w:pStyle w:val="a6"/>
        <w:numPr>
          <w:ilvl w:val="0"/>
          <w:numId w:val="4"/>
        </w:numPr>
        <w:pBdr>
          <w:bottom w:val="single" w:sz="6" w:space="1" w:color="auto"/>
        </w:pBdr>
        <w:spacing w:after="0" w:line="240" w:lineRule="auto"/>
        <w:rPr>
          <w:rFonts w:ascii="Times New Roman" w:eastAsia="Times New Roman" w:hAnsi="Times New Roman" w:cs="Times New Roman"/>
          <w:i/>
          <w:sz w:val="28"/>
          <w:szCs w:val="28"/>
          <w:lang w:eastAsia="ru-RU"/>
        </w:rPr>
      </w:pPr>
      <w:r w:rsidRPr="00E92ED4">
        <w:rPr>
          <w:rFonts w:ascii="Times New Roman" w:eastAsia="Times New Roman" w:hAnsi="Times New Roman" w:cs="Times New Roman"/>
          <w:i/>
          <w:sz w:val="28"/>
          <w:szCs w:val="28"/>
          <w:highlight w:val="yellow"/>
          <w:lang w:eastAsia="ru-RU"/>
        </w:rPr>
        <w:t>ВЫБИРАЕМ</w:t>
      </w:r>
    </w:p>
    <w:p w:rsidR="00EF2EE6" w:rsidRDefault="00EF2EE6" w:rsidP="00EF2EE6">
      <w:pPr>
        <w:pBdr>
          <w:bottom w:val="single" w:sz="6" w:space="1" w:color="auto"/>
        </w:pBdr>
        <w:spacing w:after="0" w:line="240" w:lineRule="auto"/>
        <w:jc w:val="center"/>
        <w:rPr>
          <w:rFonts w:ascii="Arial" w:eastAsia="Times New Roman" w:hAnsi="Arial" w:cs="Arial"/>
          <w:sz w:val="16"/>
          <w:szCs w:val="16"/>
          <w:lang w:eastAsia="ru-RU"/>
        </w:rPr>
      </w:pPr>
    </w:p>
    <w:p w:rsidR="00EF2EE6" w:rsidRPr="00EF2EE6" w:rsidRDefault="00EF2EE6" w:rsidP="00EF2EE6">
      <w:pPr>
        <w:pBdr>
          <w:bottom w:val="single" w:sz="6" w:space="1" w:color="auto"/>
        </w:pBdr>
        <w:spacing w:after="0" w:line="240" w:lineRule="auto"/>
        <w:jc w:val="center"/>
        <w:rPr>
          <w:rFonts w:ascii="Arial" w:eastAsia="Times New Roman" w:hAnsi="Arial" w:cs="Arial"/>
          <w:vanish/>
          <w:sz w:val="16"/>
          <w:szCs w:val="16"/>
          <w:lang w:eastAsia="ru-RU"/>
        </w:rPr>
      </w:pPr>
      <w:r w:rsidRPr="00EF2EE6">
        <w:rPr>
          <w:rFonts w:ascii="Arial" w:eastAsia="Times New Roman" w:hAnsi="Arial" w:cs="Arial"/>
          <w:vanish/>
          <w:sz w:val="16"/>
          <w:szCs w:val="16"/>
          <w:lang w:eastAsia="ru-RU"/>
        </w:rPr>
        <w:t>Начало формы</w:t>
      </w:r>
    </w:p>
    <w:p w:rsidR="00EF2EE6" w:rsidRPr="00EF2EE6" w:rsidRDefault="00EF2EE6" w:rsidP="00EF2EE6">
      <w:pPr>
        <w:shd w:val="clear" w:color="auto" w:fill="FFFFFF"/>
        <w:spacing w:after="0" w:line="240" w:lineRule="auto"/>
        <w:rPr>
          <w:rFonts w:ascii="Helvetica" w:eastAsia="Times New Roman" w:hAnsi="Helvetica" w:cs="Times New Roman"/>
          <w:color w:val="3B3B3B"/>
          <w:sz w:val="21"/>
          <w:szCs w:val="21"/>
          <w:lang w:eastAsia="ru-RU"/>
        </w:rPr>
      </w:pPr>
      <w:r w:rsidRPr="00EF2EE6">
        <w:rPr>
          <w:rFonts w:ascii="Helvetica" w:eastAsia="Times New Roman" w:hAnsi="Helvetica" w:cs="Times New Roman"/>
          <w:color w:val="3B3B3B"/>
          <w:sz w:val="21"/>
          <w:szCs w:val="21"/>
          <w:lang w:eastAsia="ru-RU"/>
        </w:rPr>
        <w:t>Организация</w:t>
      </w:r>
    </w:p>
    <w:p w:rsidR="00EF2EE6" w:rsidRPr="00EF2EE6" w:rsidRDefault="00EF2EE6" w:rsidP="00EF2EE6">
      <w:pPr>
        <w:shd w:val="clear" w:color="auto" w:fill="FFFFFF"/>
        <w:spacing w:line="360" w:lineRule="atLeast"/>
        <w:textAlignment w:val="center"/>
        <w:rPr>
          <w:rFonts w:ascii="Helvetica" w:eastAsia="Times New Roman" w:hAnsi="Helvetica" w:cs="Times New Roman"/>
          <w:b/>
          <w:color w:val="333333"/>
          <w:sz w:val="21"/>
          <w:szCs w:val="21"/>
          <w:lang w:eastAsia="ru-RU"/>
        </w:rPr>
      </w:pPr>
      <w:r w:rsidRPr="00EF2EE6">
        <w:rPr>
          <w:rFonts w:ascii="Helvetica" w:eastAsia="Times New Roman" w:hAnsi="Helvetica" w:cs="Times New Roman"/>
          <w:b/>
          <w:color w:val="333333"/>
          <w:sz w:val="21"/>
          <w:szCs w:val="21"/>
          <w:lang w:eastAsia="ru-RU"/>
        </w:rPr>
        <w:t>ФЕДЕРАЛЬНОЕ ГОСУДАРСТВЕННОЕ УНИТАРНОЕ ПРЕДПРИЯТИЕ "ФЕДЕРАЛЬНЫЙ ЭКОЛОГИЧЕСКИЙ ОПЕРАТОР"</w:t>
      </w:r>
    </w:p>
    <w:p w:rsidR="00EF2EE6" w:rsidRPr="00EF2EE6" w:rsidRDefault="00EF2EE6" w:rsidP="00EF2EE6">
      <w:pPr>
        <w:shd w:val="clear" w:color="auto" w:fill="FFFFFF"/>
        <w:spacing w:after="0" w:line="240" w:lineRule="auto"/>
        <w:rPr>
          <w:rFonts w:ascii="Helvetica" w:eastAsia="Times New Roman" w:hAnsi="Helvetica" w:cs="Times New Roman"/>
          <w:color w:val="3B3B3B"/>
          <w:sz w:val="21"/>
          <w:szCs w:val="21"/>
          <w:lang w:eastAsia="ru-RU"/>
        </w:rPr>
      </w:pPr>
      <w:r w:rsidRPr="00EF2EE6">
        <w:rPr>
          <w:rFonts w:ascii="Helvetica" w:eastAsia="Times New Roman" w:hAnsi="Helvetica" w:cs="Times New Roman"/>
          <w:color w:val="3B3B3B"/>
          <w:sz w:val="21"/>
          <w:szCs w:val="21"/>
          <w:lang w:eastAsia="ru-RU"/>
        </w:rPr>
        <w:t>Система</w:t>
      </w:r>
    </w:p>
    <w:p w:rsidR="00EF2EE6" w:rsidRPr="00EF2EE6" w:rsidRDefault="00EF2EE6" w:rsidP="00EF2EE6">
      <w:pPr>
        <w:shd w:val="clear" w:color="auto" w:fill="FFFFFF"/>
        <w:spacing w:line="360" w:lineRule="atLeast"/>
        <w:textAlignment w:val="center"/>
        <w:rPr>
          <w:rFonts w:ascii="Helvetica" w:eastAsia="Times New Roman" w:hAnsi="Helvetica" w:cs="Times New Roman"/>
          <w:b/>
          <w:color w:val="333333"/>
          <w:sz w:val="21"/>
          <w:szCs w:val="21"/>
          <w:lang w:eastAsia="ru-RU"/>
        </w:rPr>
      </w:pPr>
      <w:r w:rsidRPr="00EF2EE6">
        <w:rPr>
          <w:rFonts w:ascii="Helvetica" w:eastAsia="Times New Roman" w:hAnsi="Helvetica" w:cs="Times New Roman"/>
          <w:b/>
          <w:color w:val="333333"/>
          <w:sz w:val="21"/>
          <w:szCs w:val="21"/>
          <w:lang w:eastAsia="ru-RU"/>
        </w:rPr>
        <w:t xml:space="preserve">Государственная информационная система учета и </w:t>
      </w:r>
      <w:proofErr w:type="gramStart"/>
      <w:r w:rsidRPr="00EF2EE6">
        <w:rPr>
          <w:rFonts w:ascii="Helvetica" w:eastAsia="Times New Roman" w:hAnsi="Helvetica" w:cs="Times New Roman"/>
          <w:b/>
          <w:color w:val="333333"/>
          <w:sz w:val="21"/>
          <w:szCs w:val="21"/>
          <w:lang w:eastAsia="ru-RU"/>
        </w:rPr>
        <w:t>контроля за</w:t>
      </w:r>
      <w:proofErr w:type="gramEnd"/>
      <w:r w:rsidRPr="00EF2EE6">
        <w:rPr>
          <w:rFonts w:ascii="Helvetica" w:eastAsia="Times New Roman" w:hAnsi="Helvetica" w:cs="Times New Roman"/>
          <w:b/>
          <w:color w:val="333333"/>
          <w:sz w:val="21"/>
          <w:szCs w:val="21"/>
          <w:lang w:eastAsia="ru-RU"/>
        </w:rPr>
        <w:t xml:space="preserve"> обращением с отходами I и II классов опасности</w:t>
      </w:r>
    </w:p>
    <w:p w:rsidR="00EF2EE6" w:rsidRPr="00EF2EE6" w:rsidRDefault="00EF2EE6" w:rsidP="00EF2EE6">
      <w:pPr>
        <w:shd w:val="clear" w:color="auto" w:fill="FFFFFF"/>
        <w:spacing w:after="0" w:line="240" w:lineRule="auto"/>
        <w:rPr>
          <w:rFonts w:ascii="Helvetica" w:eastAsia="Times New Roman" w:hAnsi="Helvetica" w:cs="Times New Roman"/>
          <w:color w:val="3B3B3B"/>
          <w:sz w:val="21"/>
          <w:szCs w:val="21"/>
          <w:lang w:eastAsia="ru-RU"/>
        </w:rPr>
      </w:pPr>
      <w:r w:rsidRPr="00EF2EE6">
        <w:rPr>
          <w:rFonts w:ascii="Helvetica" w:eastAsia="Times New Roman" w:hAnsi="Helvetica" w:cs="Times New Roman"/>
          <w:color w:val="3B3B3B"/>
          <w:sz w:val="21"/>
          <w:szCs w:val="21"/>
          <w:lang w:eastAsia="ru-RU"/>
        </w:rPr>
        <w:t>Группа доступа</w:t>
      </w:r>
    </w:p>
    <w:p w:rsidR="00EF2EE6" w:rsidRPr="00EF2EE6" w:rsidRDefault="00EF2EE6" w:rsidP="00EF2EE6">
      <w:pPr>
        <w:shd w:val="clear" w:color="auto" w:fill="FFFFFF"/>
        <w:spacing w:line="360" w:lineRule="atLeast"/>
        <w:textAlignment w:val="center"/>
        <w:rPr>
          <w:rFonts w:ascii="Helvetica" w:eastAsia="Times New Roman" w:hAnsi="Helvetica" w:cs="Times New Roman"/>
          <w:b/>
          <w:color w:val="333333"/>
          <w:sz w:val="21"/>
          <w:szCs w:val="21"/>
          <w:lang w:eastAsia="ru-RU"/>
        </w:rPr>
      </w:pPr>
      <w:r w:rsidRPr="00EF2EE6">
        <w:rPr>
          <w:rFonts w:ascii="Helvetica" w:eastAsia="Times New Roman" w:hAnsi="Helvetica" w:cs="Times New Roman"/>
          <w:b/>
          <w:color w:val="333333"/>
          <w:sz w:val="21"/>
          <w:szCs w:val="21"/>
          <w:lang w:eastAsia="ru-RU"/>
        </w:rPr>
        <w:t xml:space="preserve">ЛК </w:t>
      </w:r>
      <w:proofErr w:type="spellStart"/>
      <w:r w:rsidRPr="00EF2EE6">
        <w:rPr>
          <w:rFonts w:ascii="Helvetica" w:eastAsia="Times New Roman" w:hAnsi="Helvetica" w:cs="Times New Roman"/>
          <w:b/>
          <w:color w:val="333333"/>
          <w:sz w:val="21"/>
          <w:szCs w:val="21"/>
          <w:lang w:eastAsia="ru-RU"/>
        </w:rPr>
        <w:t>Отходообразователя</w:t>
      </w:r>
      <w:proofErr w:type="spellEnd"/>
    </w:p>
    <w:p w:rsidR="00EF2EE6" w:rsidRPr="00E92ED4" w:rsidRDefault="00EF2EE6" w:rsidP="00E92ED4">
      <w:pPr>
        <w:pStyle w:val="a6"/>
        <w:numPr>
          <w:ilvl w:val="0"/>
          <w:numId w:val="4"/>
        </w:numPr>
        <w:pBdr>
          <w:top w:val="single" w:sz="6" w:space="1" w:color="auto"/>
        </w:pBdr>
        <w:spacing w:line="240" w:lineRule="auto"/>
        <w:rPr>
          <w:rFonts w:ascii="Times New Roman" w:eastAsia="Times New Roman" w:hAnsi="Times New Roman" w:cs="Times New Roman"/>
          <w:i/>
          <w:vanish/>
          <w:sz w:val="28"/>
          <w:szCs w:val="28"/>
          <w:lang w:eastAsia="ru-RU"/>
        </w:rPr>
      </w:pPr>
      <w:r w:rsidRPr="00E92ED4">
        <w:rPr>
          <w:rFonts w:ascii="Times New Roman" w:eastAsia="Times New Roman" w:hAnsi="Times New Roman" w:cs="Times New Roman"/>
          <w:i/>
          <w:sz w:val="28"/>
          <w:szCs w:val="28"/>
          <w:highlight w:val="yellow"/>
          <w:lang w:eastAsia="ru-RU"/>
        </w:rPr>
        <w:t>Присоединяем сотрудника, от чьего имени будете входить ФГИС ОПВК (у нас директор, чтобы не возникала проблема с прописыванием, не пробовал, возможно, и другого сотрудника)</w:t>
      </w:r>
      <w:r w:rsidRPr="00E92ED4">
        <w:rPr>
          <w:rFonts w:ascii="Times New Roman" w:eastAsia="Times New Roman" w:hAnsi="Times New Roman" w:cs="Times New Roman"/>
          <w:i/>
          <w:vanish/>
          <w:sz w:val="28"/>
          <w:szCs w:val="28"/>
          <w:highlight w:val="yellow"/>
          <w:lang w:eastAsia="ru-RU"/>
        </w:rPr>
        <w:t>Конец формы</w:t>
      </w:r>
    </w:p>
    <w:p w:rsidR="009C5C1F" w:rsidRPr="00EF2EE6" w:rsidRDefault="00EF2EE6" w:rsidP="00C21D83">
      <w:pPr>
        <w:spacing w:after="0" w:line="240" w:lineRule="auto"/>
        <w:rPr>
          <w:rFonts w:ascii="Times New Roman" w:hAnsi="Times New Roman" w:cs="Times New Roman"/>
          <w:i/>
          <w:sz w:val="28"/>
          <w:szCs w:val="28"/>
        </w:rPr>
      </w:pPr>
      <w:r>
        <w:rPr>
          <w:rFonts w:ascii="Times New Roman" w:eastAsia="Times New Roman" w:hAnsi="Times New Roman" w:cs="Times New Roman"/>
          <w:i/>
          <w:vanish/>
          <w:sz w:val="28"/>
          <w:szCs w:val="28"/>
          <w:lang w:eastAsia="ru-RU"/>
        </w:rPr>
        <w:t>Пр</w:t>
      </w:r>
    </w:p>
    <w:p w:rsidR="009C5C1F" w:rsidRDefault="009C5C1F" w:rsidP="00C21D83">
      <w:pPr>
        <w:spacing w:after="0" w:line="240" w:lineRule="auto"/>
        <w:rPr>
          <w:sz w:val="28"/>
          <w:szCs w:val="28"/>
        </w:rPr>
      </w:pPr>
    </w:p>
    <w:p w:rsidR="00E92ED4" w:rsidRPr="00A52B9F" w:rsidRDefault="00E92ED4" w:rsidP="00E92ED4">
      <w:pPr>
        <w:spacing w:after="0" w:line="240" w:lineRule="auto"/>
        <w:jc w:val="center"/>
        <w:rPr>
          <w:rFonts w:ascii="Times New Roman" w:hAnsi="Times New Roman" w:cs="Times New Roman"/>
          <w:color w:val="FF0000"/>
          <w:sz w:val="36"/>
          <w:szCs w:val="36"/>
        </w:rPr>
      </w:pPr>
      <w:r w:rsidRPr="00E92ED4">
        <w:rPr>
          <w:rFonts w:ascii="Times New Roman" w:hAnsi="Times New Roman" w:cs="Times New Roman"/>
          <w:color w:val="FF0000"/>
          <w:sz w:val="36"/>
          <w:szCs w:val="36"/>
          <w:lang w:val="en-US"/>
        </w:rPr>
        <w:t>II</w:t>
      </w:r>
    </w:p>
    <w:p w:rsidR="00325186" w:rsidRPr="00A52B9F" w:rsidRDefault="00C21D83" w:rsidP="00C21D83">
      <w:pPr>
        <w:spacing w:after="0" w:line="240" w:lineRule="auto"/>
        <w:rPr>
          <w:sz w:val="28"/>
          <w:szCs w:val="28"/>
        </w:rPr>
      </w:pPr>
      <w:r w:rsidRPr="00C21D83">
        <w:rPr>
          <w:sz w:val="28"/>
          <w:szCs w:val="28"/>
        </w:rPr>
        <w:t>Сайт</w:t>
      </w:r>
      <w:r w:rsidRPr="00A52B9F">
        <w:rPr>
          <w:sz w:val="28"/>
          <w:szCs w:val="28"/>
        </w:rPr>
        <w:t xml:space="preserve">: </w:t>
      </w:r>
      <w:hyperlink r:id="rId9" w:history="1">
        <w:r w:rsidRPr="00E92ED4">
          <w:rPr>
            <w:rStyle w:val="a3"/>
            <w:sz w:val="28"/>
            <w:szCs w:val="28"/>
            <w:lang w:val="en-US"/>
          </w:rPr>
          <w:t>https</w:t>
        </w:r>
        <w:r w:rsidRPr="00A52B9F">
          <w:rPr>
            <w:rStyle w:val="a3"/>
            <w:sz w:val="28"/>
            <w:szCs w:val="28"/>
          </w:rPr>
          <w:t>://</w:t>
        </w:r>
        <w:proofErr w:type="spellStart"/>
        <w:r w:rsidRPr="00E92ED4">
          <w:rPr>
            <w:rStyle w:val="a3"/>
            <w:sz w:val="28"/>
            <w:szCs w:val="28"/>
            <w:lang w:val="en-US"/>
          </w:rPr>
          <w:t>gisopvk</w:t>
        </w:r>
        <w:proofErr w:type="spellEnd"/>
        <w:r w:rsidRPr="00A52B9F">
          <w:rPr>
            <w:rStyle w:val="a3"/>
            <w:sz w:val="28"/>
            <w:szCs w:val="28"/>
          </w:rPr>
          <w:t>.</w:t>
        </w:r>
        <w:proofErr w:type="spellStart"/>
        <w:r w:rsidRPr="00E92ED4">
          <w:rPr>
            <w:rStyle w:val="a3"/>
            <w:sz w:val="28"/>
            <w:szCs w:val="28"/>
            <w:lang w:val="en-US"/>
          </w:rPr>
          <w:t>ru</w:t>
        </w:r>
        <w:proofErr w:type="spellEnd"/>
        <w:r w:rsidRPr="00A52B9F">
          <w:rPr>
            <w:rStyle w:val="a3"/>
            <w:sz w:val="28"/>
            <w:szCs w:val="28"/>
          </w:rPr>
          <w:t>/</w:t>
        </w:r>
        <w:r w:rsidRPr="00E92ED4">
          <w:rPr>
            <w:rStyle w:val="a3"/>
            <w:sz w:val="28"/>
            <w:szCs w:val="28"/>
            <w:lang w:val="en-US"/>
          </w:rPr>
          <w:t>login</w:t>
        </w:r>
      </w:hyperlink>
    </w:p>
    <w:p w:rsidR="00C21D83" w:rsidRPr="00A52B9F" w:rsidRDefault="00C21D83" w:rsidP="00C21D83">
      <w:pPr>
        <w:spacing w:after="0" w:line="240" w:lineRule="auto"/>
        <w:rPr>
          <w:sz w:val="28"/>
          <w:szCs w:val="28"/>
        </w:rPr>
      </w:pPr>
    </w:p>
    <w:p w:rsidR="00C21D83" w:rsidRDefault="00C21D83" w:rsidP="00C21D83">
      <w:pPr>
        <w:spacing w:after="0" w:line="240" w:lineRule="auto"/>
        <w:rPr>
          <w:sz w:val="28"/>
          <w:szCs w:val="28"/>
        </w:rPr>
      </w:pPr>
      <w:r>
        <w:rPr>
          <w:noProof/>
          <w:lang w:eastAsia="ru-RU"/>
        </w:rPr>
        <mc:AlternateContent>
          <mc:Choice Requires="wps">
            <w:drawing>
              <wp:anchor distT="0" distB="0" distL="114300" distR="114300" simplePos="0" relativeHeight="251659264" behindDoc="0" locked="0" layoutInCell="1" allowOverlap="1" wp14:anchorId="119973E2" wp14:editId="46FF6577">
                <wp:simplePos x="0" y="0"/>
                <wp:positionH relativeFrom="column">
                  <wp:posOffset>5340350</wp:posOffset>
                </wp:positionH>
                <wp:positionV relativeFrom="paragraph">
                  <wp:posOffset>1139987</wp:posOffset>
                </wp:positionV>
                <wp:extent cx="392430" cy="421005"/>
                <wp:effectExtent l="0" t="0" r="26670" b="17145"/>
                <wp:wrapNone/>
                <wp:docPr id="2" name="Овал 2"/>
                <wp:cNvGraphicFramePr/>
                <a:graphic xmlns:a="http://schemas.openxmlformats.org/drawingml/2006/main">
                  <a:graphicData uri="http://schemas.microsoft.com/office/word/2010/wordprocessingShape">
                    <wps:wsp>
                      <wps:cNvSpPr/>
                      <wps:spPr>
                        <a:xfrm>
                          <a:off x="0" y="0"/>
                          <a:ext cx="392430" cy="42100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B873E3" w:rsidRDefault="00B873E3" w:rsidP="00C21D83">
                            <w:pPr>
                              <w:jc w:val="center"/>
                            </w:pPr>
                            <w:r w:rsidRPr="00C21D83">
                              <w:rPr>
                                <w:b/>
                                <w:color w:val="FF0000"/>
                                <w:sz w:val="28"/>
                                <w:szCs w:val="28"/>
                              </w:rPr>
                              <w:t>1</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 o:spid="_x0000_s1026" style="position:absolute;margin-left:420.5pt;margin-top:89.75pt;width:30.9pt;height:3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" fillcolor="white [3201]" strokecolor="#f79646 [3209]" strokeweight="2pt">
                <v:textbox>
                  <w:txbxContent>
                    <w:p w:rsidR="00B873E3" w:rsidRDefault="00B873E3" w:rsidP="00C21D83">
                      <w:pPr>
                        <w:jc w:val="center"/>
                      </w:pPr>
                      <w:r w:rsidRPr="00C21D83">
                        <w:rPr>
                          <w:b/>
                          <w:color w:val="FF0000"/>
                          <w:sz w:val="28"/>
                          <w:szCs w:val="28"/>
                        </w:rPr>
                        <w:t>1</w:t>
                      </w:r>
                      <w:r>
                        <w:t>1</w:t>
                      </w:r>
                    </w:p>
                  </w:txbxContent>
                </v:textbox>
              </v:oval>
            </w:pict>
          </mc:Fallback>
        </mc:AlternateContent>
      </w:r>
      <w:r>
        <w:rPr>
          <w:noProof/>
          <w:lang w:eastAsia="ru-RU"/>
        </w:rPr>
        <mc:AlternateContent>
          <mc:Choice Requires="wps">
            <w:drawing>
              <wp:anchor distT="0" distB="0" distL="114300" distR="114300" simplePos="0" relativeHeight="251661312" behindDoc="0" locked="0" layoutInCell="1" allowOverlap="1" wp14:anchorId="6DBC4F1A" wp14:editId="6C3392F3">
                <wp:simplePos x="0" y="0"/>
                <wp:positionH relativeFrom="column">
                  <wp:posOffset>4950490</wp:posOffset>
                </wp:positionH>
                <wp:positionV relativeFrom="paragraph">
                  <wp:posOffset>808725</wp:posOffset>
                </wp:positionV>
                <wp:extent cx="392437" cy="421175"/>
                <wp:effectExtent l="0" t="0" r="26670" b="17145"/>
                <wp:wrapNone/>
                <wp:docPr id="3" name="Овал 3"/>
                <wp:cNvGraphicFramePr/>
                <a:graphic xmlns:a="http://schemas.openxmlformats.org/drawingml/2006/main">
                  <a:graphicData uri="http://schemas.microsoft.com/office/word/2010/wordprocessingShape">
                    <wps:wsp>
                      <wps:cNvSpPr/>
                      <wps:spPr>
                        <a:xfrm>
                          <a:off x="0" y="0"/>
                          <a:ext cx="392437" cy="42117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B873E3" w:rsidRDefault="00B873E3" w:rsidP="00C21D83">
                            <w:pPr>
                              <w:jc w:val="center"/>
                            </w:pPr>
                            <w:r>
                              <w:rPr>
                                <w:b/>
                                <w:color w:val="FF0000"/>
                                <w:sz w:val="28"/>
                                <w:szCs w:val="28"/>
                              </w:rPr>
                              <w:t>2</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 o:spid="_x0000_s1027" style="position:absolute;margin-left:389.8pt;margin-top:63.7pt;width:30.9pt;height:3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" fillcolor="white [3201]" strokecolor="#f79646 [3209]" strokeweight="2pt">
                <v:textbox>
                  <w:txbxContent>
                    <w:p w:rsidR="00B873E3" w:rsidRDefault="00B873E3" w:rsidP="00C21D83">
                      <w:pPr>
                        <w:jc w:val="center"/>
                      </w:pPr>
                      <w:r>
                        <w:rPr>
                          <w:b/>
                          <w:color w:val="FF0000"/>
                          <w:sz w:val="28"/>
                          <w:szCs w:val="28"/>
                        </w:rPr>
                        <w:t>2</w:t>
                      </w:r>
                      <w:r>
                        <w:t>1</w:t>
                      </w:r>
                    </w:p>
                  </w:txbxContent>
                </v:textbox>
              </v:oval>
            </w:pict>
          </mc:Fallback>
        </mc:AlternateContent>
      </w:r>
      <w:r>
        <w:rPr>
          <w:noProof/>
          <w:lang w:eastAsia="ru-RU"/>
        </w:rPr>
        <w:drawing>
          <wp:inline distT="0" distB="0" distL="0" distR="0" wp14:anchorId="28A4175B" wp14:editId="170BADAB">
            <wp:extent cx="6119495" cy="32969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19495" cy="3296910"/>
                    </a:xfrm>
                    <a:prstGeom prst="rect">
                      <a:avLst/>
                    </a:prstGeom>
                  </pic:spPr>
                </pic:pic>
              </a:graphicData>
            </a:graphic>
          </wp:inline>
        </w:drawing>
      </w:r>
    </w:p>
    <w:p w:rsidR="00C21D83" w:rsidRDefault="00C21D83" w:rsidP="00C21D83">
      <w:pPr>
        <w:spacing w:after="0" w:line="240" w:lineRule="auto"/>
        <w:rPr>
          <w:sz w:val="28"/>
          <w:szCs w:val="28"/>
        </w:rPr>
      </w:pPr>
    </w:p>
    <w:p w:rsidR="00841C81" w:rsidRDefault="00C21D83" w:rsidP="00841C81">
      <w:pPr>
        <w:spacing w:after="0" w:line="240" w:lineRule="auto"/>
        <w:jc w:val="both"/>
        <w:rPr>
          <w:rFonts w:ascii="Times New Roman" w:hAnsi="Times New Roman" w:cs="Times New Roman"/>
          <w:sz w:val="28"/>
          <w:szCs w:val="28"/>
        </w:rPr>
      </w:pPr>
      <w:r w:rsidRPr="00C21D83">
        <w:rPr>
          <w:rFonts w:ascii="Times New Roman" w:hAnsi="Times New Roman" w:cs="Times New Roman"/>
          <w:sz w:val="28"/>
          <w:szCs w:val="28"/>
        </w:rPr>
        <w:t>Ставим галочку «</w:t>
      </w:r>
      <w:proofErr w:type="gramStart"/>
      <w:r w:rsidRPr="00C21D83">
        <w:rPr>
          <w:rFonts w:ascii="Times New Roman" w:hAnsi="Times New Roman" w:cs="Times New Roman"/>
          <w:color w:val="000000"/>
          <w:sz w:val="28"/>
          <w:szCs w:val="28"/>
          <w:shd w:val="clear" w:color="auto" w:fill="FFFFFF"/>
        </w:rPr>
        <w:t>Согласен</w:t>
      </w:r>
      <w:proofErr w:type="gramEnd"/>
      <w:r w:rsidRPr="00C21D83">
        <w:rPr>
          <w:rFonts w:ascii="Times New Roman" w:hAnsi="Times New Roman" w:cs="Times New Roman"/>
          <w:color w:val="000000"/>
          <w:sz w:val="28"/>
          <w:szCs w:val="28"/>
          <w:shd w:val="clear" w:color="auto" w:fill="FFFFFF"/>
        </w:rPr>
        <w:t xml:space="preserve"> с </w:t>
      </w:r>
      <w:hyperlink r:id="rId11" w:tgtFrame="_blank" w:history="1">
        <w:r w:rsidRPr="00C21D83">
          <w:rPr>
            <w:rStyle w:val="a3"/>
            <w:rFonts w:ascii="Times New Roman" w:hAnsi="Times New Roman" w:cs="Times New Roman"/>
            <w:sz w:val="28"/>
            <w:szCs w:val="28"/>
            <w:shd w:val="clear" w:color="auto" w:fill="FFFFFF"/>
          </w:rPr>
          <w:t>Условиями использования</w:t>
        </w:r>
      </w:hyperlink>
      <w:r w:rsidRPr="00C21D83">
        <w:rPr>
          <w:rFonts w:ascii="Times New Roman" w:hAnsi="Times New Roman" w:cs="Times New Roman"/>
          <w:sz w:val="28"/>
          <w:szCs w:val="28"/>
        </w:rPr>
        <w:t>» и нажимаем</w:t>
      </w:r>
      <w:r>
        <w:rPr>
          <w:rFonts w:ascii="Times New Roman" w:hAnsi="Times New Roman" w:cs="Times New Roman"/>
          <w:sz w:val="28"/>
          <w:szCs w:val="28"/>
        </w:rPr>
        <w:t xml:space="preserve"> кнопку «Авторизоваться через </w:t>
      </w:r>
      <w:proofErr w:type="spellStart"/>
      <w:r>
        <w:rPr>
          <w:rFonts w:ascii="Times New Roman" w:hAnsi="Times New Roman" w:cs="Times New Roman"/>
          <w:sz w:val="28"/>
          <w:szCs w:val="28"/>
        </w:rPr>
        <w:t>Госуслуги</w:t>
      </w:r>
      <w:proofErr w:type="spellEnd"/>
      <w:r>
        <w:rPr>
          <w:rFonts w:ascii="Times New Roman" w:hAnsi="Times New Roman" w:cs="Times New Roman"/>
          <w:sz w:val="28"/>
          <w:szCs w:val="28"/>
        </w:rPr>
        <w:t>».</w:t>
      </w:r>
      <w:r w:rsidR="002C4C7A">
        <w:rPr>
          <w:rFonts w:ascii="Times New Roman" w:hAnsi="Times New Roman" w:cs="Times New Roman"/>
          <w:sz w:val="28"/>
          <w:szCs w:val="28"/>
        </w:rPr>
        <w:t xml:space="preserve"> </w:t>
      </w:r>
      <w:r w:rsidR="002C4C7A" w:rsidRPr="001C07D7">
        <w:rPr>
          <w:rFonts w:ascii="Times New Roman" w:hAnsi="Times New Roman" w:cs="Times New Roman"/>
          <w:sz w:val="28"/>
          <w:szCs w:val="28"/>
          <w:highlight w:val="yellow"/>
        </w:rPr>
        <w:t xml:space="preserve">(Возможно </w:t>
      </w:r>
      <w:r w:rsidR="001C07D7" w:rsidRPr="001C07D7">
        <w:rPr>
          <w:rFonts w:ascii="Times New Roman" w:hAnsi="Times New Roman" w:cs="Times New Roman"/>
          <w:sz w:val="28"/>
          <w:szCs w:val="28"/>
          <w:highlight w:val="yellow"/>
        </w:rPr>
        <w:t>«сбросит» ещё пробуйте повторить)</w:t>
      </w:r>
      <w:r w:rsidR="00E96EC5">
        <w:rPr>
          <w:rFonts w:ascii="Times New Roman" w:hAnsi="Times New Roman" w:cs="Times New Roman"/>
          <w:sz w:val="28"/>
          <w:szCs w:val="28"/>
        </w:rPr>
        <w:t xml:space="preserve"> </w:t>
      </w:r>
    </w:p>
    <w:p w:rsidR="00EB7234" w:rsidRDefault="00EB7234">
      <w:pPr>
        <w:rPr>
          <w:rFonts w:ascii="Times New Roman" w:hAnsi="Times New Roman" w:cs="Times New Roman"/>
          <w:i/>
          <w:sz w:val="28"/>
          <w:szCs w:val="28"/>
          <w:highlight w:val="yellow"/>
        </w:rPr>
      </w:pPr>
      <w:r>
        <w:rPr>
          <w:rFonts w:ascii="Times New Roman" w:hAnsi="Times New Roman" w:cs="Times New Roman"/>
          <w:i/>
          <w:sz w:val="28"/>
          <w:szCs w:val="28"/>
          <w:highlight w:val="yellow"/>
        </w:rPr>
        <w:br w:type="page"/>
      </w:r>
    </w:p>
    <w:p w:rsidR="00C21D83" w:rsidRPr="001C07D7" w:rsidRDefault="00E96EC5" w:rsidP="00841C81">
      <w:pPr>
        <w:spacing w:after="0" w:line="240" w:lineRule="auto"/>
        <w:jc w:val="both"/>
        <w:rPr>
          <w:rFonts w:ascii="Times New Roman" w:hAnsi="Times New Roman" w:cs="Times New Roman"/>
          <w:i/>
          <w:sz w:val="28"/>
          <w:szCs w:val="28"/>
        </w:rPr>
      </w:pPr>
      <w:r w:rsidRPr="00841C81">
        <w:rPr>
          <w:rFonts w:ascii="Times New Roman" w:hAnsi="Times New Roman" w:cs="Times New Roman"/>
          <w:i/>
          <w:sz w:val="28"/>
          <w:szCs w:val="28"/>
          <w:highlight w:val="yellow"/>
        </w:rPr>
        <w:lastRenderedPageBreak/>
        <w:t xml:space="preserve">Внешний вид </w:t>
      </w:r>
      <w:r w:rsidR="00841C81" w:rsidRPr="00841C81">
        <w:rPr>
          <w:rFonts w:ascii="Times New Roman" w:hAnsi="Times New Roman" w:cs="Times New Roman"/>
          <w:i/>
          <w:sz w:val="28"/>
          <w:szCs w:val="28"/>
          <w:highlight w:val="yellow"/>
        </w:rPr>
        <w:t>дальнейших страниц</w:t>
      </w:r>
      <w:r w:rsidRPr="00841C81">
        <w:rPr>
          <w:rFonts w:ascii="Times New Roman" w:hAnsi="Times New Roman" w:cs="Times New Roman"/>
          <w:i/>
          <w:sz w:val="28"/>
          <w:szCs w:val="28"/>
          <w:highlight w:val="yellow"/>
        </w:rPr>
        <w:t xml:space="preserve"> отличает</w:t>
      </w:r>
      <w:r w:rsidR="00841C81" w:rsidRPr="00841C81">
        <w:rPr>
          <w:rFonts w:ascii="Times New Roman" w:hAnsi="Times New Roman" w:cs="Times New Roman"/>
          <w:i/>
          <w:sz w:val="28"/>
          <w:szCs w:val="28"/>
          <w:highlight w:val="yellow"/>
        </w:rPr>
        <w:t>ся, так выглядит уже заполненные</w:t>
      </w:r>
      <w:r w:rsidRPr="00841C81">
        <w:rPr>
          <w:rFonts w:ascii="Times New Roman" w:hAnsi="Times New Roman" w:cs="Times New Roman"/>
          <w:i/>
          <w:sz w:val="28"/>
          <w:szCs w:val="28"/>
          <w:highlight w:val="yellow"/>
        </w:rPr>
        <w:t xml:space="preserve"> страниц</w:t>
      </w:r>
      <w:r w:rsidR="00841C81" w:rsidRPr="00841C81">
        <w:rPr>
          <w:rFonts w:ascii="Times New Roman" w:hAnsi="Times New Roman" w:cs="Times New Roman"/>
          <w:i/>
          <w:sz w:val="28"/>
          <w:szCs w:val="28"/>
          <w:highlight w:val="yellow"/>
        </w:rPr>
        <w:t>ы</w:t>
      </w:r>
      <w:r w:rsidRPr="00841C81">
        <w:rPr>
          <w:rFonts w:ascii="Times New Roman" w:hAnsi="Times New Roman" w:cs="Times New Roman"/>
          <w:i/>
          <w:sz w:val="28"/>
          <w:szCs w:val="28"/>
          <w:highlight w:val="yellow"/>
        </w:rPr>
        <w:t>, а страница для заполнения другая, но данные можно отсюда копировать. Не забывайте сохранять, когда даётся возможность. Подписывал сертификатом Калуги АСТРАЛ, вы можете использовать свои (не казначейские) электронные подписи от ЭДО (электронного документа оборота)</w:t>
      </w:r>
    </w:p>
    <w:p w:rsidR="00C21D83" w:rsidRDefault="00C21D83" w:rsidP="00C21D83">
      <w:pPr>
        <w:spacing w:after="0" w:line="240" w:lineRule="auto"/>
        <w:rPr>
          <w:rFonts w:ascii="Times New Roman" w:hAnsi="Times New Roman" w:cs="Times New Roman"/>
          <w:sz w:val="28"/>
          <w:szCs w:val="28"/>
        </w:rPr>
      </w:pPr>
    </w:p>
    <w:p w:rsidR="00EB7234" w:rsidRPr="00A52B9F" w:rsidRDefault="00EB7234" w:rsidP="00C21D83">
      <w:pPr>
        <w:spacing w:after="0" w:line="240" w:lineRule="auto"/>
        <w:rPr>
          <w:rFonts w:ascii="Times New Roman" w:hAnsi="Times New Roman" w:cs="Times New Roman"/>
          <w:sz w:val="28"/>
          <w:szCs w:val="28"/>
        </w:rPr>
      </w:pPr>
    </w:p>
    <w:p w:rsidR="00C21D83" w:rsidRDefault="00C21D83" w:rsidP="00C21D83">
      <w:pPr>
        <w:spacing w:after="0" w:line="240" w:lineRule="auto"/>
        <w:rPr>
          <w:rFonts w:ascii="Times New Roman" w:hAnsi="Times New Roman" w:cs="Times New Roman"/>
          <w:sz w:val="28"/>
          <w:szCs w:val="28"/>
        </w:rPr>
      </w:pPr>
      <w:r>
        <w:rPr>
          <w:noProof/>
          <w:lang w:eastAsia="ru-RU"/>
        </w:rPr>
        <w:drawing>
          <wp:inline distT="0" distB="0" distL="0" distR="0" wp14:anchorId="65C04C51" wp14:editId="16D2E899">
            <wp:extent cx="6119495" cy="32969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19495" cy="3296910"/>
                    </a:xfrm>
                    <a:prstGeom prst="rect">
                      <a:avLst/>
                    </a:prstGeom>
                  </pic:spPr>
                </pic:pic>
              </a:graphicData>
            </a:graphic>
          </wp:inline>
        </w:drawing>
      </w:r>
    </w:p>
    <w:p w:rsidR="00EB7234" w:rsidRDefault="00EB7234" w:rsidP="00C21D83">
      <w:pPr>
        <w:spacing w:after="0" w:line="240" w:lineRule="auto"/>
        <w:rPr>
          <w:rFonts w:ascii="Times New Roman" w:hAnsi="Times New Roman" w:cs="Times New Roman"/>
          <w:sz w:val="28"/>
          <w:szCs w:val="28"/>
          <w:lang w:val="en-US"/>
        </w:rPr>
      </w:pPr>
    </w:p>
    <w:p w:rsidR="00C21D83" w:rsidRDefault="00F31735" w:rsidP="00C21D83">
      <w:pPr>
        <w:spacing w:after="0" w:line="240" w:lineRule="auto"/>
        <w:rPr>
          <w:rFonts w:ascii="Times New Roman" w:hAnsi="Times New Roman" w:cs="Times New Roman"/>
          <w:sz w:val="28"/>
          <w:szCs w:val="28"/>
        </w:rPr>
      </w:pPr>
      <w:r>
        <w:rPr>
          <w:rFonts w:ascii="Times New Roman" w:hAnsi="Times New Roman" w:cs="Times New Roman"/>
          <w:sz w:val="28"/>
          <w:szCs w:val="28"/>
        </w:rPr>
        <w:t>Заполняем по</w:t>
      </w:r>
      <w:r w:rsidR="00AD163E">
        <w:rPr>
          <w:rFonts w:ascii="Times New Roman" w:hAnsi="Times New Roman" w:cs="Times New Roman"/>
          <w:sz w:val="28"/>
          <w:szCs w:val="28"/>
        </w:rPr>
        <w:t xml:space="preserve"> </w:t>
      </w:r>
      <w:r>
        <w:rPr>
          <w:rFonts w:ascii="Times New Roman" w:hAnsi="Times New Roman" w:cs="Times New Roman"/>
          <w:sz w:val="28"/>
          <w:szCs w:val="28"/>
        </w:rPr>
        <w:t>порядку:</w:t>
      </w:r>
    </w:p>
    <w:p w:rsidR="00282B2F" w:rsidRPr="00282B2F" w:rsidRDefault="00F31735" w:rsidP="00F31735">
      <w:pPr>
        <w:pStyle w:val="a6"/>
        <w:numPr>
          <w:ilvl w:val="0"/>
          <w:numId w:val="1"/>
        </w:numPr>
        <w:spacing w:after="0" w:line="240" w:lineRule="auto"/>
        <w:rPr>
          <w:rFonts w:ascii="Times New Roman" w:hAnsi="Times New Roman" w:cs="Times New Roman"/>
          <w:i/>
          <w:sz w:val="28"/>
          <w:szCs w:val="28"/>
        </w:rPr>
      </w:pPr>
      <w:r w:rsidRPr="00AD163E">
        <w:rPr>
          <w:rFonts w:ascii="Times New Roman" w:hAnsi="Times New Roman" w:cs="Times New Roman"/>
          <w:b/>
          <w:sz w:val="36"/>
          <w:szCs w:val="36"/>
        </w:rPr>
        <w:t>Мои данные.</w:t>
      </w:r>
      <w:r w:rsidR="00AD163E">
        <w:rPr>
          <w:rFonts w:ascii="Times New Roman" w:hAnsi="Times New Roman" w:cs="Times New Roman"/>
          <w:sz w:val="28"/>
          <w:szCs w:val="28"/>
        </w:rPr>
        <w:t xml:space="preserve"> </w:t>
      </w:r>
      <w:r w:rsidR="00AD163E" w:rsidRPr="00282B2F">
        <w:rPr>
          <w:rFonts w:ascii="Times New Roman" w:hAnsi="Times New Roman" w:cs="Times New Roman"/>
          <w:i/>
          <w:sz w:val="28"/>
          <w:szCs w:val="28"/>
        </w:rPr>
        <w:t>(</w:t>
      </w:r>
      <w:r w:rsidR="00AD163E" w:rsidRPr="00282B2F">
        <w:rPr>
          <w:rFonts w:ascii="Times New Roman" w:hAnsi="Times New Roman" w:cs="Times New Roman"/>
          <w:i/>
          <w:sz w:val="28"/>
          <w:szCs w:val="28"/>
          <w:highlight w:val="yellow"/>
        </w:rPr>
        <w:t>Все заполняем</w:t>
      </w:r>
      <w:r w:rsidR="00282B2F">
        <w:rPr>
          <w:rFonts w:ascii="Times New Roman" w:hAnsi="Times New Roman" w:cs="Times New Roman"/>
          <w:i/>
          <w:sz w:val="28"/>
          <w:szCs w:val="28"/>
          <w:highlight w:val="yellow"/>
        </w:rPr>
        <w:t>)</w:t>
      </w:r>
      <w:r w:rsidR="00AD163E" w:rsidRPr="00282B2F">
        <w:rPr>
          <w:rFonts w:ascii="Times New Roman" w:hAnsi="Times New Roman" w:cs="Times New Roman"/>
          <w:i/>
          <w:sz w:val="28"/>
          <w:szCs w:val="28"/>
          <w:highlight w:val="yellow"/>
        </w:rPr>
        <w:t xml:space="preserve"> </w:t>
      </w:r>
    </w:p>
    <w:p w:rsidR="00EB7234" w:rsidRDefault="00EB7234" w:rsidP="00282B2F">
      <w:pPr>
        <w:spacing w:after="0" w:line="240" w:lineRule="auto"/>
        <w:ind w:left="360"/>
        <w:rPr>
          <w:rFonts w:ascii="Times New Roman" w:hAnsi="Times New Roman" w:cs="Times New Roman"/>
          <w:i/>
          <w:sz w:val="28"/>
          <w:szCs w:val="28"/>
          <w:highlight w:val="yellow"/>
          <w:lang w:val="en-US"/>
        </w:rPr>
      </w:pPr>
    </w:p>
    <w:p w:rsidR="00F31735" w:rsidRDefault="00AD163E" w:rsidP="00282B2F">
      <w:pPr>
        <w:spacing w:after="0" w:line="240" w:lineRule="auto"/>
        <w:ind w:left="360"/>
        <w:rPr>
          <w:rFonts w:ascii="Times New Roman" w:hAnsi="Times New Roman" w:cs="Times New Roman"/>
          <w:i/>
          <w:sz w:val="28"/>
          <w:szCs w:val="28"/>
          <w:lang w:val="en-US"/>
        </w:rPr>
      </w:pPr>
      <w:r w:rsidRPr="00282B2F">
        <w:rPr>
          <w:rFonts w:ascii="Times New Roman" w:hAnsi="Times New Roman" w:cs="Times New Roman"/>
          <w:i/>
          <w:sz w:val="28"/>
          <w:szCs w:val="28"/>
          <w:highlight w:val="yellow"/>
        </w:rPr>
        <w:t>В графах по НДС:</w:t>
      </w:r>
    </w:p>
    <w:p w:rsidR="00EB7234" w:rsidRPr="00EB7234" w:rsidRDefault="00EB7234" w:rsidP="00282B2F">
      <w:pPr>
        <w:spacing w:after="0" w:line="240" w:lineRule="auto"/>
        <w:ind w:left="360"/>
        <w:rPr>
          <w:rFonts w:ascii="Times New Roman" w:hAnsi="Times New Roman" w:cs="Times New Roman"/>
          <w:i/>
          <w:sz w:val="28"/>
          <w:szCs w:val="28"/>
          <w:lang w:val="en-US"/>
        </w:rPr>
      </w:pPr>
    </w:p>
    <w:p w:rsidR="00AD163E" w:rsidRPr="00AD163E" w:rsidRDefault="00AD163E" w:rsidP="00AD163E">
      <w:pPr>
        <w:pStyle w:val="nci-labelfloating-up"/>
        <w:spacing w:before="0" w:beforeAutospacing="0" w:after="30" w:afterAutospacing="0" w:line="300" w:lineRule="atLeast"/>
        <w:ind w:left="360"/>
        <w:rPr>
          <w:sz w:val="28"/>
          <w:szCs w:val="28"/>
        </w:rPr>
      </w:pPr>
      <w:r w:rsidRPr="00AD163E">
        <w:rPr>
          <w:sz w:val="28"/>
          <w:szCs w:val="28"/>
        </w:rPr>
        <w:t>Необходимость уплаты НДС</w:t>
      </w:r>
    </w:p>
    <w:p w:rsidR="00AD163E" w:rsidRPr="00EB7234" w:rsidRDefault="00AD163E" w:rsidP="00AD163E">
      <w:pPr>
        <w:pStyle w:val="a7"/>
        <w:numPr>
          <w:ilvl w:val="0"/>
          <w:numId w:val="2"/>
        </w:numPr>
        <w:spacing w:before="0" w:beforeAutospacing="0" w:after="30" w:afterAutospacing="0" w:line="300" w:lineRule="atLeast"/>
        <w:rPr>
          <w:rStyle w:val="a8"/>
          <w:b w:val="0"/>
          <w:bCs w:val="0"/>
          <w:sz w:val="28"/>
          <w:szCs w:val="28"/>
        </w:rPr>
      </w:pPr>
      <w:r w:rsidRPr="00AD163E">
        <w:rPr>
          <w:rStyle w:val="a8"/>
          <w:sz w:val="28"/>
          <w:szCs w:val="28"/>
        </w:rPr>
        <w:t>Без НДС</w:t>
      </w:r>
    </w:p>
    <w:p w:rsidR="00EB7234" w:rsidRPr="00AD163E" w:rsidRDefault="00EB7234" w:rsidP="00AD163E">
      <w:pPr>
        <w:pStyle w:val="a7"/>
        <w:numPr>
          <w:ilvl w:val="0"/>
          <w:numId w:val="2"/>
        </w:numPr>
        <w:spacing w:before="0" w:beforeAutospacing="0" w:after="30" w:afterAutospacing="0" w:line="300" w:lineRule="atLeast"/>
        <w:rPr>
          <w:sz w:val="28"/>
          <w:szCs w:val="28"/>
        </w:rPr>
      </w:pPr>
    </w:p>
    <w:p w:rsidR="00AD163E" w:rsidRPr="00AD163E" w:rsidRDefault="00AD163E" w:rsidP="00AD163E">
      <w:pPr>
        <w:pStyle w:val="nci-labelfloating-up"/>
        <w:spacing w:before="0" w:beforeAutospacing="0" w:after="30" w:afterAutospacing="0" w:line="300" w:lineRule="atLeast"/>
        <w:ind w:left="360"/>
        <w:rPr>
          <w:sz w:val="28"/>
          <w:szCs w:val="28"/>
        </w:rPr>
      </w:pPr>
      <w:r w:rsidRPr="00AD163E">
        <w:rPr>
          <w:sz w:val="28"/>
          <w:szCs w:val="28"/>
        </w:rPr>
        <w:t>Основание отсутствия НДС</w:t>
      </w:r>
    </w:p>
    <w:p w:rsidR="00AD163E" w:rsidRPr="00282B2F" w:rsidRDefault="00AD163E" w:rsidP="00AD163E">
      <w:pPr>
        <w:pStyle w:val="a7"/>
        <w:numPr>
          <w:ilvl w:val="0"/>
          <w:numId w:val="2"/>
        </w:numPr>
        <w:spacing w:before="0" w:beforeAutospacing="0" w:after="30" w:afterAutospacing="0" w:line="300" w:lineRule="atLeast"/>
        <w:rPr>
          <w:rStyle w:val="a8"/>
          <w:b w:val="0"/>
          <w:bCs w:val="0"/>
          <w:sz w:val="28"/>
          <w:szCs w:val="28"/>
        </w:rPr>
      </w:pPr>
      <w:r w:rsidRPr="00AD163E">
        <w:rPr>
          <w:rStyle w:val="a8"/>
          <w:sz w:val="28"/>
          <w:szCs w:val="28"/>
        </w:rPr>
        <w:t xml:space="preserve">В соответствии с подп. 4.1 п. 2 ст. 146 НК РФ не признается объектом обложения НДС выполнение работ (оказание услуг)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РФ. </w:t>
      </w:r>
      <w:proofErr w:type="gramStart"/>
      <w:r w:rsidRPr="00AD163E">
        <w:rPr>
          <w:rStyle w:val="a8"/>
          <w:sz w:val="28"/>
          <w:szCs w:val="28"/>
        </w:rPr>
        <w:t>В иных случаях выполнение работ (оказание услуг) такими учреждениями облагается НДС в общем порядке.)</w:t>
      </w:r>
      <w:proofErr w:type="gramEnd"/>
    </w:p>
    <w:p w:rsidR="00282B2F" w:rsidRPr="00A52B9F" w:rsidRDefault="00282B2F" w:rsidP="00EB7234">
      <w:pPr>
        <w:pStyle w:val="a7"/>
        <w:spacing w:before="0" w:beforeAutospacing="0" w:after="30" w:afterAutospacing="0" w:line="300" w:lineRule="atLeast"/>
        <w:ind w:left="360"/>
        <w:rPr>
          <w:rStyle w:val="a8"/>
          <w:b w:val="0"/>
          <w:bCs w:val="0"/>
          <w:sz w:val="28"/>
          <w:szCs w:val="28"/>
        </w:rPr>
      </w:pPr>
    </w:p>
    <w:p w:rsidR="00EB7234" w:rsidRPr="00A52B9F" w:rsidRDefault="00EB7234" w:rsidP="00EB7234">
      <w:pPr>
        <w:pStyle w:val="a7"/>
        <w:spacing w:before="0" w:beforeAutospacing="0" w:after="30" w:afterAutospacing="0" w:line="300" w:lineRule="atLeast"/>
        <w:ind w:left="360"/>
        <w:rPr>
          <w:rStyle w:val="a8"/>
          <w:b w:val="0"/>
          <w:bCs w:val="0"/>
          <w:sz w:val="28"/>
          <w:szCs w:val="28"/>
        </w:rPr>
      </w:pPr>
    </w:p>
    <w:p w:rsidR="00EB7234" w:rsidRPr="00A52B9F" w:rsidRDefault="00EB7234" w:rsidP="00EB7234">
      <w:pPr>
        <w:pStyle w:val="a7"/>
        <w:spacing w:before="0" w:beforeAutospacing="0" w:after="30" w:afterAutospacing="0" w:line="300" w:lineRule="atLeast"/>
        <w:ind w:left="360"/>
        <w:rPr>
          <w:rStyle w:val="a8"/>
          <w:b w:val="0"/>
          <w:bCs w:val="0"/>
          <w:sz w:val="28"/>
          <w:szCs w:val="28"/>
        </w:rPr>
      </w:pPr>
    </w:p>
    <w:p w:rsidR="00AD163E" w:rsidRPr="004D109A" w:rsidRDefault="00AD163E" w:rsidP="00AD163E">
      <w:pPr>
        <w:pStyle w:val="a7"/>
        <w:numPr>
          <w:ilvl w:val="0"/>
          <w:numId w:val="1"/>
        </w:numPr>
        <w:spacing w:before="0" w:beforeAutospacing="0" w:after="30" w:afterAutospacing="0" w:line="300" w:lineRule="atLeast"/>
        <w:rPr>
          <w:sz w:val="36"/>
          <w:szCs w:val="36"/>
        </w:rPr>
      </w:pPr>
      <w:r w:rsidRPr="00AD163E">
        <w:rPr>
          <w:b/>
          <w:bCs/>
          <w:color w:val="000000"/>
          <w:spacing w:val="3"/>
          <w:sz w:val="36"/>
          <w:szCs w:val="36"/>
        </w:rPr>
        <w:lastRenderedPageBreak/>
        <w:t>Мои места накопления</w:t>
      </w:r>
    </w:p>
    <w:p w:rsidR="004D109A" w:rsidRDefault="004D109A" w:rsidP="004D109A">
      <w:pPr>
        <w:pStyle w:val="a7"/>
        <w:spacing w:before="0" w:beforeAutospacing="0" w:after="30" w:afterAutospacing="0" w:line="300" w:lineRule="atLeast"/>
        <w:ind w:left="360"/>
        <w:rPr>
          <w:sz w:val="36"/>
          <w:szCs w:val="36"/>
        </w:rPr>
      </w:pPr>
      <w:r>
        <w:rPr>
          <w:noProof/>
        </w:rPr>
        <w:drawing>
          <wp:inline distT="0" distB="0" distL="0" distR="0" wp14:anchorId="74259475" wp14:editId="60BD4E5A">
            <wp:extent cx="6117980" cy="2796363"/>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b="15161"/>
                    <a:stretch/>
                  </pic:blipFill>
                  <pic:spPr bwMode="auto">
                    <a:xfrm>
                      <a:off x="0" y="0"/>
                      <a:ext cx="6119495" cy="2797055"/>
                    </a:xfrm>
                    <a:prstGeom prst="rect">
                      <a:avLst/>
                    </a:prstGeom>
                    <a:ln>
                      <a:noFill/>
                    </a:ln>
                    <a:extLst>
                      <a:ext uri="{53640926-AAD7-44D8-BBD7-CCE9431645EC}">
                        <a14:shadowObscured xmlns:a14="http://schemas.microsoft.com/office/drawing/2010/main"/>
                      </a:ext>
                    </a:extLst>
                  </pic:spPr>
                </pic:pic>
              </a:graphicData>
            </a:graphic>
          </wp:inline>
        </w:drawing>
      </w:r>
    </w:p>
    <w:p w:rsidR="004D109A" w:rsidRDefault="004D109A" w:rsidP="004D109A">
      <w:pPr>
        <w:pStyle w:val="a7"/>
        <w:spacing w:before="0" w:beforeAutospacing="0" w:after="30" w:afterAutospacing="0" w:line="300" w:lineRule="atLeast"/>
        <w:ind w:left="360"/>
        <w:rPr>
          <w:sz w:val="36"/>
          <w:szCs w:val="36"/>
        </w:rPr>
      </w:pPr>
      <w:r>
        <w:rPr>
          <w:noProof/>
        </w:rPr>
        <w:drawing>
          <wp:inline distT="0" distB="0" distL="0" distR="0" wp14:anchorId="42FB93CA" wp14:editId="7A10EFB7">
            <wp:extent cx="6113721" cy="2092698"/>
            <wp:effectExtent l="0" t="0" r="1905"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20014" b="16452"/>
                    <a:stretch/>
                  </pic:blipFill>
                  <pic:spPr bwMode="auto">
                    <a:xfrm>
                      <a:off x="0" y="0"/>
                      <a:ext cx="6119495" cy="2094674"/>
                    </a:xfrm>
                    <a:prstGeom prst="rect">
                      <a:avLst/>
                    </a:prstGeom>
                    <a:ln>
                      <a:noFill/>
                    </a:ln>
                    <a:extLst>
                      <a:ext uri="{53640926-AAD7-44D8-BBD7-CCE9431645EC}">
                        <a14:shadowObscured xmlns:a14="http://schemas.microsoft.com/office/drawing/2010/main"/>
                      </a:ext>
                    </a:extLst>
                  </pic:spPr>
                </pic:pic>
              </a:graphicData>
            </a:graphic>
          </wp:inline>
        </w:drawing>
      </w:r>
    </w:p>
    <w:p w:rsidR="004D109A" w:rsidRDefault="004D109A" w:rsidP="004D109A">
      <w:pPr>
        <w:pStyle w:val="nci-labelfloating-up"/>
        <w:shd w:val="clear" w:color="auto" w:fill="FFFFFF"/>
        <w:spacing w:before="0" w:beforeAutospacing="0" w:after="30" w:afterAutospacing="0" w:line="300" w:lineRule="atLeast"/>
        <w:rPr>
          <w:rFonts w:ascii="Arial" w:hAnsi="Arial" w:cs="Arial"/>
          <w:color w:val="000000"/>
          <w:sz w:val="18"/>
          <w:szCs w:val="18"/>
        </w:rPr>
      </w:pPr>
      <w:r>
        <w:rPr>
          <w:rFonts w:ascii="Arial" w:hAnsi="Arial" w:cs="Arial"/>
          <w:color w:val="000000"/>
          <w:sz w:val="18"/>
          <w:szCs w:val="18"/>
        </w:rPr>
        <w:t xml:space="preserve">Вместимость для накопления отходов 1 класса опасности, </w:t>
      </w:r>
      <w:proofErr w:type="gramStart"/>
      <w:r>
        <w:rPr>
          <w:rFonts w:ascii="Arial" w:hAnsi="Arial" w:cs="Arial"/>
          <w:color w:val="000000"/>
          <w:sz w:val="18"/>
          <w:szCs w:val="18"/>
        </w:rPr>
        <w:t>т</w:t>
      </w:r>
      <w:proofErr w:type="gramEnd"/>
    </w:p>
    <w:p w:rsidR="004D109A" w:rsidRDefault="004D109A" w:rsidP="004D109A">
      <w:pPr>
        <w:pStyle w:val="a7"/>
        <w:shd w:val="clear" w:color="auto" w:fill="FFFFFF"/>
        <w:spacing w:before="0" w:beforeAutospacing="0" w:after="30" w:afterAutospacing="0" w:line="300" w:lineRule="atLeast"/>
        <w:rPr>
          <w:rFonts w:ascii="Arial" w:hAnsi="Arial" w:cs="Arial"/>
          <w:color w:val="000000"/>
          <w:sz w:val="21"/>
          <w:szCs w:val="21"/>
        </w:rPr>
      </w:pPr>
      <w:r>
        <w:rPr>
          <w:rStyle w:val="a8"/>
          <w:rFonts w:ascii="Arial" w:hAnsi="Arial" w:cs="Arial"/>
          <w:color w:val="000000"/>
          <w:sz w:val="21"/>
          <w:szCs w:val="21"/>
        </w:rPr>
        <w:t>0.012</w:t>
      </w:r>
    </w:p>
    <w:p w:rsidR="004D109A" w:rsidRDefault="004D109A" w:rsidP="004D109A">
      <w:pPr>
        <w:pStyle w:val="nci-labelfloating-up"/>
        <w:spacing w:before="0" w:beforeAutospacing="0" w:after="30" w:afterAutospacing="0" w:line="300" w:lineRule="atLeast"/>
        <w:rPr>
          <w:sz w:val="18"/>
          <w:szCs w:val="18"/>
        </w:rPr>
      </w:pPr>
      <w:r>
        <w:rPr>
          <w:sz w:val="18"/>
          <w:szCs w:val="18"/>
        </w:rPr>
        <w:t xml:space="preserve">Вместимость для накопления отходов 1 класса опасности, </w:t>
      </w:r>
      <w:proofErr w:type="spellStart"/>
      <w:r>
        <w:rPr>
          <w:sz w:val="18"/>
          <w:szCs w:val="18"/>
        </w:rPr>
        <w:t>куб</w:t>
      </w:r>
      <w:proofErr w:type="gramStart"/>
      <w:r>
        <w:rPr>
          <w:sz w:val="18"/>
          <w:szCs w:val="18"/>
        </w:rPr>
        <w:t>.м</w:t>
      </w:r>
      <w:proofErr w:type="spellEnd"/>
      <w:proofErr w:type="gramEnd"/>
    </w:p>
    <w:p w:rsidR="004D109A" w:rsidRDefault="004D109A" w:rsidP="004D109A">
      <w:pPr>
        <w:pStyle w:val="a7"/>
        <w:spacing w:before="0" w:beforeAutospacing="0" w:after="30" w:afterAutospacing="0" w:line="300" w:lineRule="atLeast"/>
        <w:rPr>
          <w:rStyle w:val="a8"/>
          <w:b w:val="0"/>
          <w:i/>
          <w:color w:val="FF0000"/>
          <w:sz w:val="21"/>
          <w:szCs w:val="21"/>
        </w:rPr>
      </w:pPr>
      <w:r>
        <w:rPr>
          <w:rStyle w:val="a8"/>
          <w:sz w:val="21"/>
          <w:szCs w:val="21"/>
        </w:rPr>
        <w:t xml:space="preserve">-  </w:t>
      </w:r>
      <w:r w:rsidRPr="001C07D7">
        <w:rPr>
          <w:rStyle w:val="a8"/>
          <w:b w:val="0"/>
          <w:i/>
          <w:color w:val="FF0000"/>
          <w:sz w:val="21"/>
          <w:szCs w:val="21"/>
          <w:highlight w:val="yellow"/>
        </w:rPr>
        <w:t>(не ставим)</w:t>
      </w:r>
    </w:p>
    <w:p w:rsidR="00F2065F" w:rsidRDefault="00F2065F" w:rsidP="00F2065F">
      <w:pPr>
        <w:pStyle w:val="nci-labelfloating-up"/>
        <w:spacing w:before="0" w:beforeAutospacing="0" w:after="30" w:afterAutospacing="0" w:line="300" w:lineRule="atLeast"/>
        <w:rPr>
          <w:rFonts w:ascii="Arial" w:hAnsi="Arial" w:cs="Arial"/>
          <w:color w:val="000000"/>
          <w:sz w:val="18"/>
          <w:szCs w:val="18"/>
        </w:rPr>
      </w:pPr>
      <w:r>
        <w:rPr>
          <w:rFonts w:ascii="Arial" w:hAnsi="Arial" w:cs="Arial"/>
          <w:color w:val="000000"/>
          <w:sz w:val="18"/>
          <w:szCs w:val="18"/>
        </w:rPr>
        <w:t xml:space="preserve">Вместимость для накопления отходов 2 класса опасности, </w:t>
      </w:r>
      <w:proofErr w:type="gramStart"/>
      <w:r>
        <w:rPr>
          <w:rFonts w:ascii="Arial" w:hAnsi="Arial" w:cs="Arial"/>
          <w:color w:val="000000"/>
          <w:sz w:val="18"/>
          <w:szCs w:val="18"/>
        </w:rPr>
        <w:t>т</w:t>
      </w:r>
      <w:proofErr w:type="gramEnd"/>
    </w:p>
    <w:p w:rsidR="00F2065F" w:rsidRDefault="00F2065F" w:rsidP="00F2065F">
      <w:pPr>
        <w:pStyle w:val="a7"/>
        <w:spacing w:before="0" w:beforeAutospacing="0" w:after="30" w:afterAutospacing="0" w:line="300" w:lineRule="atLeast"/>
        <w:rPr>
          <w:rFonts w:ascii="Arial" w:hAnsi="Arial" w:cs="Arial"/>
          <w:color w:val="000000"/>
          <w:sz w:val="21"/>
          <w:szCs w:val="21"/>
        </w:rPr>
      </w:pPr>
      <w:r>
        <w:rPr>
          <w:rStyle w:val="a8"/>
          <w:rFonts w:ascii="Arial" w:hAnsi="Arial" w:cs="Arial"/>
          <w:color w:val="000000"/>
          <w:sz w:val="21"/>
          <w:szCs w:val="21"/>
        </w:rPr>
        <w:t>0.000</w:t>
      </w:r>
    </w:p>
    <w:p w:rsidR="00F2065F" w:rsidRDefault="00F2065F" w:rsidP="00F2065F">
      <w:pPr>
        <w:pStyle w:val="nci-labelfloating-up"/>
        <w:spacing w:before="0" w:beforeAutospacing="0" w:after="30" w:afterAutospacing="0" w:line="300" w:lineRule="atLeast"/>
        <w:rPr>
          <w:sz w:val="18"/>
          <w:szCs w:val="18"/>
        </w:rPr>
      </w:pPr>
      <w:r>
        <w:rPr>
          <w:sz w:val="18"/>
          <w:szCs w:val="18"/>
        </w:rPr>
        <w:t xml:space="preserve">Вместимость для накопления отходов 2 класса опасности, </w:t>
      </w:r>
      <w:proofErr w:type="spellStart"/>
      <w:r>
        <w:rPr>
          <w:sz w:val="18"/>
          <w:szCs w:val="18"/>
        </w:rPr>
        <w:t>куб</w:t>
      </w:r>
      <w:proofErr w:type="gramStart"/>
      <w:r>
        <w:rPr>
          <w:sz w:val="18"/>
          <w:szCs w:val="18"/>
        </w:rPr>
        <w:t>.м</w:t>
      </w:r>
      <w:proofErr w:type="spellEnd"/>
      <w:proofErr w:type="gramEnd"/>
    </w:p>
    <w:p w:rsidR="00F2065F" w:rsidRDefault="00F2065F" w:rsidP="00F2065F">
      <w:pPr>
        <w:pStyle w:val="a7"/>
        <w:spacing w:before="0" w:beforeAutospacing="0" w:after="30" w:afterAutospacing="0" w:line="300" w:lineRule="atLeast"/>
        <w:rPr>
          <w:sz w:val="21"/>
          <w:szCs w:val="21"/>
        </w:rPr>
      </w:pPr>
      <w:r>
        <w:rPr>
          <w:rStyle w:val="a8"/>
          <w:sz w:val="21"/>
          <w:szCs w:val="21"/>
        </w:rPr>
        <w:t>0.000</w:t>
      </w:r>
    </w:p>
    <w:p w:rsidR="00F2065F" w:rsidRDefault="00F2065F" w:rsidP="00F2065F">
      <w:pPr>
        <w:pStyle w:val="nci-labelfloating-up"/>
        <w:spacing w:before="0" w:beforeAutospacing="0" w:after="30" w:afterAutospacing="0" w:line="300" w:lineRule="atLeast"/>
        <w:rPr>
          <w:sz w:val="18"/>
          <w:szCs w:val="18"/>
        </w:rPr>
      </w:pPr>
      <w:r>
        <w:rPr>
          <w:sz w:val="18"/>
          <w:szCs w:val="18"/>
        </w:rPr>
        <w:t>Сведения о собственности/аренде на участок земли/недвижимости</w:t>
      </w:r>
    </w:p>
    <w:p w:rsidR="00F2065F" w:rsidRDefault="00F2065F" w:rsidP="00F2065F">
      <w:pPr>
        <w:pStyle w:val="a7"/>
        <w:spacing w:before="0" w:beforeAutospacing="0" w:after="30" w:afterAutospacing="0" w:line="300" w:lineRule="atLeast"/>
        <w:rPr>
          <w:sz w:val="21"/>
          <w:szCs w:val="21"/>
        </w:rPr>
      </w:pPr>
      <w:r>
        <w:rPr>
          <w:rStyle w:val="a8"/>
          <w:sz w:val="21"/>
          <w:szCs w:val="21"/>
        </w:rPr>
        <w:t>Иное</w:t>
      </w:r>
    </w:p>
    <w:p w:rsidR="00F2065F" w:rsidRPr="00F2065F" w:rsidRDefault="00F2065F" w:rsidP="00F2065F">
      <w:pPr>
        <w:shd w:val="clear" w:color="auto" w:fill="FFFFFF"/>
        <w:spacing w:before="675" w:after="150" w:line="240" w:lineRule="auto"/>
        <w:outlineLvl w:val="5"/>
        <w:rPr>
          <w:rFonts w:ascii="Arial" w:eastAsia="Times New Roman" w:hAnsi="Arial" w:cs="Arial"/>
          <w:bCs/>
          <w:i/>
          <w:color w:val="000000"/>
          <w:sz w:val="24"/>
          <w:szCs w:val="24"/>
          <w:lang w:eastAsia="ru-RU"/>
        </w:rPr>
      </w:pPr>
      <w:r w:rsidRPr="00F2065F">
        <w:rPr>
          <w:rFonts w:ascii="Arial" w:eastAsia="Times New Roman" w:hAnsi="Arial" w:cs="Arial"/>
          <w:b/>
          <w:bCs/>
          <w:color w:val="000000"/>
          <w:sz w:val="24"/>
          <w:szCs w:val="24"/>
          <w:lang w:eastAsia="ru-RU"/>
        </w:rPr>
        <w:t>Муниципальное образование</w:t>
      </w:r>
      <w:r w:rsidR="00282B2F">
        <w:rPr>
          <w:rFonts w:ascii="Arial" w:eastAsia="Times New Roman" w:hAnsi="Arial" w:cs="Arial"/>
          <w:b/>
          <w:bCs/>
          <w:color w:val="000000"/>
          <w:sz w:val="24"/>
          <w:szCs w:val="24"/>
          <w:lang w:eastAsia="ru-RU"/>
        </w:rPr>
        <w:t xml:space="preserve"> </w:t>
      </w:r>
      <w:r w:rsidR="00282B2F" w:rsidRPr="00282B2F">
        <w:rPr>
          <w:rFonts w:ascii="Arial" w:eastAsia="Times New Roman" w:hAnsi="Arial" w:cs="Arial"/>
          <w:bCs/>
          <w:i/>
          <w:color w:val="000000"/>
          <w:sz w:val="24"/>
          <w:szCs w:val="24"/>
          <w:highlight w:val="yellow"/>
          <w:lang w:eastAsia="ru-RU"/>
        </w:rPr>
        <w:t>(введите номер 54705 и Ливны должны «выпасть», остальное всё заполниться автоматически)</w:t>
      </w:r>
    </w:p>
    <w:p w:rsidR="00F2065F" w:rsidRPr="00F2065F" w:rsidRDefault="00F2065F" w:rsidP="00F2065F">
      <w:pPr>
        <w:spacing w:after="30" w:line="300" w:lineRule="atLeast"/>
        <w:rPr>
          <w:rFonts w:ascii="inherit" w:eastAsia="Times New Roman" w:hAnsi="inherit" w:cs="Times New Roman"/>
          <w:sz w:val="18"/>
          <w:szCs w:val="18"/>
          <w:lang w:eastAsia="ru-RU"/>
        </w:rPr>
      </w:pPr>
      <w:r w:rsidRPr="00F2065F">
        <w:rPr>
          <w:rFonts w:ascii="inherit" w:eastAsia="Times New Roman" w:hAnsi="inherit" w:cs="Times New Roman"/>
          <w:sz w:val="18"/>
          <w:szCs w:val="18"/>
          <w:lang w:eastAsia="ru-RU"/>
        </w:rPr>
        <w:t>Код ОКТМО</w:t>
      </w:r>
    </w:p>
    <w:p w:rsidR="00F2065F" w:rsidRPr="00F2065F" w:rsidRDefault="00F2065F" w:rsidP="00F2065F">
      <w:pPr>
        <w:spacing w:after="30" w:line="300" w:lineRule="atLeast"/>
        <w:rPr>
          <w:rFonts w:ascii="inherit" w:eastAsia="Times New Roman" w:hAnsi="inherit" w:cs="Times New Roman"/>
          <w:sz w:val="21"/>
          <w:szCs w:val="21"/>
          <w:lang w:eastAsia="ru-RU"/>
        </w:rPr>
      </w:pPr>
      <w:r w:rsidRPr="00F2065F">
        <w:rPr>
          <w:rFonts w:ascii="inherit" w:eastAsia="Times New Roman" w:hAnsi="inherit" w:cs="Times New Roman"/>
          <w:b/>
          <w:bCs/>
          <w:sz w:val="21"/>
          <w:szCs w:val="21"/>
          <w:lang w:eastAsia="ru-RU"/>
        </w:rPr>
        <w:t>54705</w:t>
      </w:r>
    </w:p>
    <w:p w:rsidR="00F2065F" w:rsidRPr="00F2065F" w:rsidRDefault="00F2065F" w:rsidP="00F2065F">
      <w:pPr>
        <w:spacing w:after="30" w:line="300" w:lineRule="atLeast"/>
        <w:rPr>
          <w:rFonts w:ascii="inherit" w:eastAsia="Times New Roman" w:hAnsi="inherit" w:cs="Times New Roman"/>
          <w:sz w:val="18"/>
          <w:szCs w:val="18"/>
          <w:lang w:eastAsia="ru-RU"/>
        </w:rPr>
      </w:pPr>
      <w:r w:rsidRPr="00F2065F">
        <w:rPr>
          <w:rFonts w:ascii="inherit" w:eastAsia="Times New Roman" w:hAnsi="inherit" w:cs="Times New Roman"/>
          <w:sz w:val="18"/>
          <w:szCs w:val="18"/>
          <w:lang w:eastAsia="ru-RU"/>
        </w:rPr>
        <w:t>Субъект РФ</w:t>
      </w:r>
    </w:p>
    <w:p w:rsidR="00F2065F" w:rsidRPr="00F2065F" w:rsidRDefault="00F2065F" w:rsidP="00F2065F">
      <w:pPr>
        <w:spacing w:after="30" w:line="300" w:lineRule="atLeast"/>
        <w:rPr>
          <w:rFonts w:ascii="inherit" w:eastAsia="Times New Roman" w:hAnsi="inherit" w:cs="Times New Roman"/>
          <w:sz w:val="21"/>
          <w:szCs w:val="21"/>
          <w:lang w:eastAsia="ru-RU"/>
        </w:rPr>
      </w:pPr>
      <w:r w:rsidRPr="00F2065F">
        <w:rPr>
          <w:rFonts w:ascii="inherit" w:eastAsia="Times New Roman" w:hAnsi="inherit" w:cs="Times New Roman"/>
          <w:b/>
          <w:bCs/>
          <w:sz w:val="21"/>
          <w:szCs w:val="21"/>
          <w:lang w:eastAsia="ru-RU"/>
        </w:rPr>
        <w:t>Орловская область</w:t>
      </w:r>
    </w:p>
    <w:p w:rsidR="00F2065F" w:rsidRPr="00F2065F" w:rsidRDefault="00F2065F" w:rsidP="00F2065F">
      <w:pPr>
        <w:spacing w:after="30" w:line="300" w:lineRule="atLeast"/>
        <w:rPr>
          <w:rFonts w:ascii="inherit" w:eastAsia="Times New Roman" w:hAnsi="inherit" w:cs="Times New Roman"/>
          <w:sz w:val="18"/>
          <w:szCs w:val="18"/>
          <w:lang w:eastAsia="ru-RU"/>
        </w:rPr>
      </w:pPr>
      <w:r w:rsidRPr="00F2065F">
        <w:rPr>
          <w:rFonts w:ascii="inherit" w:eastAsia="Times New Roman" w:hAnsi="inherit" w:cs="Times New Roman"/>
          <w:sz w:val="18"/>
          <w:szCs w:val="18"/>
          <w:lang w:eastAsia="ru-RU"/>
        </w:rPr>
        <w:t>Наименование МО</w:t>
      </w:r>
    </w:p>
    <w:p w:rsidR="00F2065F" w:rsidRPr="00F2065F" w:rsidRDefault="00F2065F" w:rsidP="00F2065F">
      <w:pPr>
        <w:spacing w:after="30" w:line="300" w:lineRule="atLeast"/>
        <w:rPr>
          <w:rFonts w:ascii="inherit" w:eastAsia="Times New Roman" w:hAnsi="inherit" w:cs="Times New Roman"/>
          <w:sz w:val="21"/>
          <w:szCs w:val="21"/>
          <w:lang w:eastAsia="ru-RU"/>
        </w:rPr>
      </w:pPr>
      <w:r w:rsidRPr="00F2065F">
        <w:rPr>
          <w:rFonts w:ascii="inherit" w:eastAsia="Times New Roman" w:hAnsi="inherit" w:cs="Times New Roman"/>
          <w:b/>
          <w:bCs/>
          <w:sz w:val="21"/>
          <w:szCs w:val="21"/>
          <w:lang w:eastAsia="ru-RU"/>
        </w:rPr>
        <w:t>город Ливны</w:t>
      </w:r>
    </w:p>
    <w:p w:rsidR="004D109A" w:rsidRDefault="00F2065F" w:rsidP="004D109A">
      <w:pPr>
        <w:pStyle w:val="a7"/>
        <w:spacing w:before="0" w:beforeAutospacing="0" w:after="30" w:afterAutospacing="0" w:line="300" w:lineRule="atLeast"/>
        <w:rPr>
          <w:rStyle w:val="a8"/>
          <w:sz w:val="21"/>
          <w:szCs w:val="21"/>
        </w:rPr>
      </w:pPr>
      <w:r>
        <w:rPr>
          <w:noProof/>
        </w:rPr>
        <w:lastRenderedPageBreak/>
        <w:drawing>
          <wp:inline distT="0" distB="0" distL="0" distR="0" wp14:anchorId="4AA3C09B" wp14:editId="16592249">
            <wp:extent cx="5018568" cy="3276010"/>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4504" t="20968" r="25443" b="18387"/>
                    <a:stretch/>
                  </pic:blipFill>
                  <pic:spPr bwMode="auto">
                    <a:xfrm>
                      <a:off x="0" y="0"/>
                      <a:ext cx="5019812" cy="3276822"/>
                    </a:xfrm>
                    <a:prstGeom prst="rect">
                      <a:avLst/>
                    </a:prstGeom>
                    <a:ln>
                      <a:noFill/>
                    </a:ln>
                    <a:extLst>
                      <a:ext uri="{53640926-AAD7-44D8-BBD7-CCE9431645EC}">
                        <a14:shadowObscured xmlns:a14="http://schemas.microsoft.com/office/drawing/2010/main"/>
                      </a:ext>
                    </a:extLst>
                  </pic:spPr>
                </pic:pic>
              </a:graphicData>
            </a:graphic>
          </wp:inline>
        </w:drawing>
      </w:r>
    </w:p>
    <w:p w:rsidR="00B873E3" w:rsidRPr="00B873E3" w:rsidRDefault="00B873E3" w:rsidP="00B873E3">
      <w:pPr>
        <w:shd w:val="clear" w:color="auto" w:fill="FFFFFF"/>
        <w:spacing w:before="675" w:after="150" w:line="240" w:lineRule="auto"/>
        <w:outlineLvl w:val="5"/>
        <w:rPr>
          <w:rFonts w:ascii="Arial" w:eastAsia="Times New Roman" w:hAnsi="Arial" w:cs="Arial"/>
          <w:b/>
          <w:bCs/>
          <w:color w:val="000000"/>
          <w:sz w:val="24"/>
          <w:szCs w:val="24"/>
          <w:lang w:eastAsia="ru-RU"/>
        </w:rPr>
      </w:pPr>
      <w:r w:rsidRPr="00B873E3">
        <w:rPr>
          <w:rFonts w:ascii="Arial" w:eastAsia="Times New Roman" w:hAnsi="Arial" w:cs="Arial"/>
          <w:b/>
          <w:bCs/>
          <w:color w:val="000000"/>
          <w:sz w:val="24"/>
          <w:szCs w:val="24"/>
          <w:lang w:eastAsia="ru-RU"/>
        </w:rPr>
        <w:t>Ограничения на объекте</w:t>
      </w:r>
    </w:p>
    <w:p w:rsidR="00B873E3" w:rsidRPr="00B873E3" w:rsidRDefault="00B873E3" w:rsidP="00B873E3">
      <w:pPr>
        <w:spacing w:after="30" w:line="300" w:lineRule="atLeast"/>
        <w:rPr>
          <w:rFonts w:ascii="inherit" w:eastAsia="Times New Roman" w:hAnsi="inherit" w:cs="Times New Roman"/>
          <w:sz w:val="21"/>
          <w:szCs w:val="21"/>
          <w:lang w:eastAsia="ru-RU"/>
        </w:rPr>
      </w:pPr>
      <w:r w:rsidRPr="00057F18">
        <w:rPr>
          <w:rFonts w:ascii="inherit" w:eastAsia="Times New Roman" w:hAnsi="inherit" w:cs="Times New Roman"/>
          <w:sz w:val="24"/>
          <w:szCs w:val="24"/>
          <w:highlight w:val="yellow"/>
          <w:lang w:eastAsia="ru-RU"/>
        </w:rPr>
        <w:t>(</w:t>
      </w:r>
      <w:r w:rsidRPr="00057F18">
        <w:rPr>
          <w:rFonts w:ascii="inherit" w:eastAsia="Times New Roman" w:hAnsi="inherit" w:cs="Times New Roman"/>
          <w:b/>
          <w:sz w:val="32"/>
          <w:szCs w:val="32"/>
          <w:highlight w:val="yellow"/>
          <w:lang w:eastAsia="ru-RU"/>
        </w:rPr>
        <w:t>нет</w:t>
      </w:r>
      <w:r w:rsidRPr="00057F18">
        <w:rPr>
          <w:rFonts w:ascii="inherit" w:eastAsia="Times New Roman" w:hAnsi="inherit" w:cs="Times New Roman"/>
          <w:sz w:val="24"/>
          <w:szCs w:val="24"/>
          <w:highlight w:val="yellow"/>
          <w:lang w:eastAsia="ru-RU"/>
        </w:rPr>
        <w:t>, уже стоит движок по умолчанию</w:t>
      </w:r>
      <w:r w:rsidR="009F073D" w:rsidRPr="00057F18">
        <w:rPr>
          <w:rFonts w:ascii="inherit" w:eastAsia="Times New Roman" w:hAnsi="inherit" w:cs="Times New Roman"/>
          <w:b/>
          <w:bCs/>
          <w:sz w:val="21"/>
          <w:szCs w:val="21"/>
          <w:highlight w:val="yellow"/>
          <w:lang w:eastAsia="ru-RU"/>
        </w:rPr>
        <w:t>)</w:t>
      </w:r>
    </w:p>
    <w:p w:rsidR="00B873E3" w:rsidRPr="00B873E3" w:rsidRDefault="00B873E3" w:rsidP="00B873E3">
      <w:pPr>
        <w:shd w:val="clear" w:color="auto" w:fill="FFFFFF"/>
        <w:spacing w:before="675" w:after="150" w:line="240" w:lineRule="auto"/>
        <w:outlineLvl w:val="5"/>
        <w:rPr>
          <w:rFonts w:ascii="Arial" w:eastAsia="Times New Roman" w:hAnsi="Arial" w:cs="Arial"/>
          <w:b/>
          <w:bCs/>
          <w:color w:val="000000"/>
          <w:sz w:val="24"/>
          <w:szCs w:val="24"/>
          <w:lang w:eastAsia="ru-RU"/>
        </w:rPr>
      </w:pPr>
      <w:r w:rsidRPr="00B873E3">
        <w:rPr>
          <w:rFonts w:ascii="Arial" w:eastAsia="Times New Roman" w:hAnsi="Arial" w:cs="Arial"/>
          <w:b/>
          <w:bCs/>
          <w:color w:val="000000"/>
          <w:sz w:val="24"/>
          <w:szCs w:val="24"/>
          <w:lang w:eastAsia="ru-RU"/>
        </w:rPr>
        <w:t>Информация об объекте НВОС</w:t>
      </w:r>
    </w:p>
    <w:p w:rsidR="00B873E3" w:rsidRPr="00B873E3" w:rsidRDefault="00B873E3" w:rsidP="00B873E3">
      <w:pPr>
        <w:spacing w:after="0" w:line="240" w:lineRule="auto"/>
        <w:rPr>
          <w:rFonts w:ascii="inherit" w:eastAsia="Times New Roman" w:hAnsi="inherit" w:cs="Times New Roman"/>
          <w:sz w:val="24"/>
          <w:szCs w:val="24"/>
          <w:lang w:eastAsia="ru-RU"/>
        </w:rPr>
      </w:pPr>
      <w:r w:rsidRPr="00B873E3">
        <w:rPr>
          <w:rFonts w:ascii="inherit" w:eastAsia="Times New Roman" w:hAnsi="inherit" w:cs="Times New Roman"/>
          <w:sz w:val="24"/>
          <w:szCs w:val="24"/>
          <w:lang w:eastAsia="ru-RU"/>
        </w:rPr>
        <w:t>Не является объектом НВОС</w:t>
      </w:r>
    </w:p>
    <w:p w:rsidR="00B873E3" w:rsidRDefault="00B873E3" w:rsidP="004D109A">
      <w:pPr>
        <w:pStyle w:val="a7"/>
        <w:spacing w:before="0" w:beforeAutospacing="0" w:after="30" w:afterAutospacing="0" w:line="300" w:lineRule="atLeast"/>
        <w:rPr>
          <w:rStyle w:val="a8"/>
          <w:sz w:val="21"/>
          <w:szCs w:val="21"/>
        </w:rPr>
      </w:pPr>
    </w:p>
    <w:p w:rsidR="00811C60" w:rsidRPr="00811C60" w:rsidRDefault="00811C60" w:rsidP="00811C60">
      <w:pPr>
        <w:shd w:val="clear" w:color="auto" w:fill="FFFFFF"/>
        <w:spacing w:before="240" w:after="150" w:line="240" w:lineRule="auto"/>
        <w:outlineLvl w:val="5"/>
        <w:rPr>
          <w:rFonts w:ascii="Arial" w:eastAsia="Times New Roman" w:hAnsi="Arial" w:cs="Arial"/>
          <w:b/>
          <w:bCs/>
          <w:color w:val="000000"/>
          <w:sz w:val="24"/>
          <w:szCs w:val="24"/>
          <w:lang w:eastAsia="ru-RU"/>
        </w:rPr>
      </w:pPr>
      <w:r>
        <w:rPr>
          <w:rFonts w:ascii="Arial" w:eastAsia="Times New Roman" w:hAnsi="Arial" w:cs="Arial"/>
          <w:b/>
          <w:bCs/>
          <w:color w:val="000000"/>
          <w:sz w:val="24"/>
          <w:szCs w:val="24"/>
          <w:lang w:eastAsia="ru-RU"/>
        </w:rPr>
        <w:t>Виды образуемых отходов </w:t>
      </w:r>
    </w:p>
    <w:p w:rsidR="00811C60" w:rsidRPr="00811C60" w:rsidRDefault="00811C60" w:rsidP="00811C60">
      <w:pPr>
        <w:pStyle w:val="a6"/>
        <w:numPr>
          <w:ilvl w:val="0"/>
          <w:numId w:val="3"/>
        </w:numPr>
        <w:shd w:val="clear" w:color="auto" w:fill="FFFFFF"/>
        <w:spacing w:before="100" w:beforeAutospacing="1" w:after="100" w:afterAutospacing="1" w:line="240" w:lineRule="auto"/>
        <w:rPr>
          <w:rFonts w:ascii="inherit" w:eastAsia="Times New Roman" w:hAnsi="inherit" w:cs="Arial"/>
          <w:sz w:val="21"/>
          <w:szCs w:val="21"/>
          <w:lang w:eastAsia="ru-RU"/>
        </w:rPr>
      </w:pPr>
      <w:r w:rsidRPr="00811C60">
        <w:rPr>
          <w:rFonts w:ascii="inherit" w:eastAsia="Times New Roman" w:hAnsi="inherit" w:cs="Arial"/>
          <w:b/>
          <w:bCs/>
          <w:i/>
          <w:sz w:val="21"/>
          <w:szCs w:val="21"/>
          <w:lang w:eastAsia="ru-RU"/>
        </w:rPr>
        <w:t>(</w:t>
      </w:r>
      <w:r w:rsidRPr="001C07D7">
        <w:rPr>
          <w:rFonts w:ascii="inherit" w:eastAsia="Times New Roman" w:hAnsi="inherit" w:cs="Arial"/>
          <w:b/>
          <w:bCs/>
          <w:i/>
          <w:sz w:val="21"/>
          <w:szCs w:val="21"/>
          <w:highlight w:val="yellow"/>
          <w:lang w:eastAsia="ru-RU"/>
        </w:rPr>
        <w:t>Впишите слово «</w:t>
      </w:r>
      <w:proofErr w:type="gramStart"/>
      <w:r w:rsidRPr="001C07D7">
        <w:rPr>
          <w:rFonts w:ascii="Arial" w:hAnsi="Arial" w:cs="Arial"/>
          <w:i/>
          <w:color w:val="000000"/>
          <w:highlight w:val="yellow"/>
        </w:rPr>
        <w:t>люминесцентные</w:t>
      </w:r>
      <w:proofErr w:type="gramEnd"/>
      <w:r w:rsidRPr="001C07D7">
        <w:rPr>
          <w:rFonts w:ascii="Arial" w:hAnsi="Arial" w:cs="Arial"/>
          <w:i/>
          <w:color w:val="000000"/>
          <w:highlight w:val="yellow"/>
        </w:rPr>
        <w:t>» и выберете из предложенных тот вид, который  ниже написан)</w:t>
      </w:r>
    </w:p>
    <w:p w:rsidR="00811C60" w:rsidRPr="00811C60" w:rsidRDefault="00811C60" w:rsidP="00811C60">
      <w:pPr>
        <w:shd w:val="clear" w:color="auto" w:fill="FFFFFF"/>
        <w:spacing w:after="0" w:line="240" w:lineRule="auto"/>
        <w:rPr>
          <w:rFonts w:ascii="inherit" w:eastAsia="Times New Roman" w:hAnsi="inherit" w:cs="Arial"/>
          <w:sz w:val="21"/>
          <w:szCs w:val="21"/>
          <w:lang w:eastAsia="ru-RU"/>
        </w:rPr>
      </w:pPr>
      <w:r w:rsidRPr="00811C60">
        <w:rPr>
          <w:rFonts w:ascii="inherit" w:eastAsia="Times New Roman" w:hAnsi="inherit" w:cs="Arial"/>
          <w:sz w:val="21"/>
          <w:szCs w:val="21"/>
          <w:lang w:eastAsia="ru-RU"/>
        </w:rPr>
        <w:t>154614. 47110101521, лампы ртутные, ртутно-кварцевые, люминесцентные, утратившие потребительские свойства</w:t>
      </w:r>
    </w:p>
    <w:p w:rsidR="00811C60" w:rsidRPr="00811C60" w:rsidRDefault="00811C60" w:rsidP="00811C60">
      <w:pPr>
        <w:shd w:val="clear" w:color="auto" w:fill="FFFFFF"/>
        <w:spacing w:after="30" w:line="300" w:lineRule="atLeast"/>
        <w:rPr>
          <w:rFonts w:ascii="inherit" w:eastAsia="Times New Roman" w:hAnsi="inherit" w:cs="Arial"/>
          <w:sz w:val="18"/>
          <w:szCs w:val="18"/>
          <w:lang w:eastAsia="ru-RU"/>
        </w:rPr>
      </w:pPr>
      <w:r w:rsidRPr="00811C60">
        <w:rPr>
          <w:rFonts w:ascii="inherit" w:eastAsia="Times New Roman" w:hAnsi="inherit" w:cs="Arial"/>
          <w:sz w:val="18"/>
          <w:szCs w:val="18"/>
          <w:lang w:eastAsia="ru-RU"/>
        </w:rPr>
        <w:t>Вид отхода</w:t>
      </w:r>
    </w:p>
    <w:p w:rsidR="00811C60" w:rsidRPr="00811C60" w:rsidRDefault="00811C60" w:rsidP="00811C60">
      <w:pPr>
        <w:shd w:val="clear" w:color="auto" w:fill="FFFFFF"/>
        <w:spacing w:after="30" w:line="300" w:lineRule="atLeast"/>
        <w:rPr>
          <w:rFonts w:ascii="inherit" w:eastAsia="Times New Roman" w:hAnsi="inherit" w:cs="Arial"/>
          <w:sz w:val="21"/>
          <w:szCs w:val="21"/>
          <w:lang w:eastAsia="ru-RU"/>
        </w:rPr>
      </w:pPr>
      <w:r w:rsidRPr="00811C60">
        <w:rPr>
          <w:rFonts w:ascii="inherit" w:eastAsia="Times New Roman" w:hAnsi="inherit" w:cs="Arial"/>
          <w:b/>
          <w:bCs/>
          <w:sz w:val="21"/>
          <w:szCs w:val="21"/>
          <w:lang w:eastAsia="ru-RU"/>
        </w:rPr>
        <w:t>154614. 47110101521, лампы ртутные, ртутно-кварцевые, люминесцентные, утратившие потребительские свойства</w:t>
      </w:r>
    </w:p>
    <w:p w:rsidR="00811C60" w:rsidRPr="00811C60" w:rsidRDefault="00811C60" w:rsidP="00811C60">
      <w:pPr>
        <w:shd w:val="clear" w:color="auto" w:fill="FFFFFF"/>
        <w:spacing w:after="0" w:line="240" w:lineRule="auto"/>
        <w:rPr>
          <w:rFonts w:ascii="Arial" w:eastAsia="Times New Roman" w:hAnsi="Arial" w:cs="Arial"/>
          <w:sz w:val="21"/>
          <w:szCs w:val="21"/>
          <w:lang w:eastAsia="ru-RU"/>
        </w:rPr>
      </w:pPr>
      <w:r w:rsidRPr="00811C60">
        <w:rPr>
          <w:rFonts w:ascii="Arial" w:eastAsia="Times New Roman" w:hAnsi="Arial" w:cs="Arial"/>
          <w:sz w:val="21"/>
          <w:szCs w:val="21"/>
          <w:lang w:eastAsia="ru-RU"/>
        </w:rPr>
        <w:br/>
      </w:r>
    </w:p>
    <w:p w:rsidR="00811C60" w:rsidRPr="00811C60" w:rsidRDefault="00811C60" w:rsidP="00811C60">
      <w:pPr>
        <w:shd w:val="clear" w:color="auto" w:fill="FFFFFF"/>
        <w:spacing w:after="30" w:line="300" w:lineRule="atLeast"/>
        <w:rPr>
          <w:rFonts w:ascii="inherit" w:eastAsia="Times New Roman" w:hAnsi="inherit" w:cs="Arial"/>
          <w:i/>
          <w:sz w:val="24"/>
          <w:szCs w:val="24"/>
          <w:lang w:eastAsia="ru-RU"/>
        </w:rPr>
      </w:pPr>
      <w:r w:rsidRPr="00811C60">
        <w:rPr>
          <w:rFonts w:ascii="inherit" w:eastAsia="Times New Roman" w:hAnsi="inherit" w:cs="Arial"/>
          <w:sz w:val="18"/>
          <w:szCs w:val="18"/>
          <w:lang w:eastAsia="ru-RU"/>
        </w:rPr>
        <w:t>Происхождение отходов</w:t>
      </w:r>
      <w:r>
        <w:rPr>
          <w:rFonts w:ascii="inherit" w:eastAsia="Times New Roman" w:hAnsi="inherit" w:cs="Arial"/>
          <w:sz w:val="18"/>
          <w:szCs w:val="18"/>
          <w:lang w:eastAsia="ru-RU"/>
        </w:rPr>
        <w:t xml:space="preserve"> </w:t>
      </w:r>
      <w:r w:rsidRPr="00811C60">
        <w:rPr>
          <w:rFonts w:ascii="inherit" w:eastAsia="Times New Roman" w:hAnsi="inherit" w:cs="Arial"/>
          <w:i/>
          <w:sz w:val="24"/>
          <w:szCs w:val="24"/>
          <w:lang w:eastAsia="ru-RU"/>
        </w:rPr>
        <w:t>(</w:t>
      </w:r>
      <w:r w:rsidRPr="00051CF1">
        <w:rPr>
          <w:rFonts w:ascii="inherit" w:eastAsia="Times New Roman" w:hAnsi="inherit" w:cs="Arial"/>
          <w:i/>
          <w:sz w:val="24"/>
          <w:szCs w:val="24"/>
          <w:highlight w:val="yellow"/>
          <w:lang w:eastAsia="ru-RU"/>
        </w:rPr>
        <w:t>копируем и вставляем)</w:t>
      </w:r>
    </w:p>
    <w:p w:rsidR="00811C60" w:rsidRPr="00811C60" w:rsidRDefault="00811C60" w:rsidP="00811C60">
      <w:pPr>
        <w:shd w:val="clear" w:color="auto" w:fill="FFFFFF"/>
        <w:spacing w:after="150" w:line="300" w:lineRule="atLeast"/>
        <w:rPr>
          <w:rFonts w:ascii="inherit" w:eastAsia="Times New Roman" w:hAnsi="inherit" w:cs="Arial"/>
          <w:sz w:val="21"/>
          <w:szCs w:val="21"/>
          <w:lang w:eastAsia="ru-RU"/>
        </w:rPr>
      </w:pPr>
      <w:r w:rsidRPr="00811C60">
        <w:rPr>
          <w:rFonts w:ascii="inherit" w:eastAsia="Times New Roman" w:hAnsi="inherit" w:cs="Arial"/>
          <w:b/>
          <w:bCs/>
          <w:sz w:val="21"/>
          <w:szCs w:val="21"/>
          <w:lang w:eastAsia="ru-RU"/>
        </w:rPr>
        <w:t xml:space="preserve">Использование по назначению для освещение помещений лампы люминесцентные с утратой потребительских свойств и замена отработанных ламп </w:t>
      </w:r>
      <w:proofErr w:type="gramStart"/>
      <w:r w:rsidRPr="00811C60">
        <w:rPr>
          <w:rFonts w:ascii="inherit" w:eastAsia="Times New Roman" w:hAnsi="inherit" w:cs="Arial"/>
          <w:b/>
          <w:bCs/>
          <w:sz w:val="21"/>
          <w:szCs w:val="21"/>
          <w:lang w:eastAsia="ru-RU"/>
        </w:rPr>
        <w:t>на</w:t>
      </w:r>
      <w:proofErr w:type="gramEnd"/>
      <w:r w:rsidRPr="00811C60">
        <w:rPr>
          <w:rFonts w:ascii="inherit" w:eastAsia="Times New Roman" w:hAnsi="inherit" w:cs="Arial"/>
          <w:b/>
          <w:bCs/>
          <w:sz w:val="21"/>
          <w:szCs w:val="21"/>
          <w:lang w:eastAsia="ru-RU"/>
        </w:rPr>
        <w:t xml:space="preserve"> другого типа</w:t>
      </w:r>
    </w:p>
    <w:p w:rsidR="00FA4EB9" w:rsidRDefault="00FA4EB9" w:rsidP="00FA4EB9">
      <w:pPr>
        <w:pStyle w:val="6"/>
        <w:spacing w:before="240" w:beforeAutospacing="0" w:after="150" w:afterAutospacing="0"/>
        <w:rPr>
          <w:rFonts w:ascii="inherit" w:hAnsi="inherit"/>
          <w:sz w:val="24"/>
          <w:szCs w:val="24"/>
        </w:rPr>
      </w:pPr>
      <w:r>
        <w:rPr>
          <w:rFonts w:ascii="inherit" w:hAnsi="inherit"/>
          <w:sz w:val="24"/>
          <w:szCs w:val="24"/>
        </w:rPr>
        <w:t>Химический и (или) компонентный состав </w:t>
      </w:r>
    </w:p>
    <w:p w:rsidR="00FA4EB9" w:rsidRDefault="00FA4EB9" w:rsidP="00FA4EB9">
      <w:pPr>
        <w:pStyle w:val="nci-labelfloating-up"/>
        <w:spacing w:before="0" w:beforeAutospacing="0" w:after="30" w:afterAutospacing="0"/>
        <w:rPr>
          <w:rFonts w:ascii="inherit" w:hAnsi="inherit"/>
          <w:sz w:val="18"/>
          <w:szCs w:val="18"/>
        </w:rPr>
      </w:pPr>
      <w:r>
        <w:rPr>
          <w:rFonts w:ascii="inherit" w:hAnsi="inherit"/>
          <w:sz w:val="18"/>
          <w:szCs w:val="18"/>
        </w:rPr>
        <w:t>Наименование компонента</w:t>
      </w:r>
    </w:p>
    <w:p w:rsidR="00FA4EB9" w:rsidRDefault="00FA4EB9" w:rsidP="00FA4EB9">
      <w:pPr>
        <w:pStyle w:val="nci-labelfloating-up"/>
        <w:tabs>
          <w:tab w:val="left" w:pos="5245"/>
        </w:tabs>
        <w:spacing w:before="0" w:beforeAutospacing="0" w:after="30" w:afterAutospacing="0"/>
        <w:rPr>
          <w:rFonts w:ascii="inherit" w:hAnsi="inherit"/>
          <w:sz w:val="18"/>
          <w:szCs w:val="18"/>
        </w:rPr>
      </w:pPr>
      <w:r>
        <w:rPr>
          <w:rFonts w:ascii="inherit" w:hAnsi="inherit"/>
          <w:sz w:val="18"/>
          <w:szCs w:val="18"/>
        </w:rPr>
        <w:t xml:space="preserve">Содержание, %, </w:t>
      </w:r>
      <w:proofErr w:type="spellStart"/>
      <w:r>
        <w:rPr>
          <w:rFonts w:ascii="inherit" w:hAnsi="inherit"/>
          <w:sz w:val="18"/>
          <w:szCs w:val="18"/>
        </w:rPr>
        <w:t>min</w:t>
      </w:r>
      <w:proofErr w:type="spellEnd"/>
      <w:r w:rsidRPr="00FA4EB9">
        <w:rPr>
          <w:rFonts w:ascii="inherit" w:hAnsi="inherit"/>
          <w:sz w:val="18"/>
          <w:szCs w:val="18"/>
        </w:rPr>
        <w:t xml:space="preserve"> </w:t>
      </w:r>
      <w:r>
        <w:rPr>
          <w:rFonts w:ascii="inherit" w:hAnsi="inherit"/>
          <w:sz w:val="18"/>
          <w:szCs w:val="18"/>
        </w:rPr>
        <w:tab/>
        <w:t xml:space="preserve"> Содержание, %, </w:t>
      </w:r>
      <w:proofErr w:type="spellStart"/>
      <w:r>
        <w:rPr>
          <w:rFonts w:ascii="inherit" w:hAnsi="inherit"/>
          <w:sz w:val="18"/>
          <w:szCs w:val="18"/>
        </w:rPr>
        <w:t>max</w:t>
      </w:r>
      <w:proofErr w:type="spellEnd"/>
      <w:r>
        <w:rPr>
          <w:rFonts w:ascii="inherit" w:hAnsi="inherit"/>
          <w:sz w:val="18"/>
          <w:szCs w:val="18"/>
        </w:rPr>
        <w:t xml:space="preserve">  </w:t>
      </w:r>
    </w:p>
    <w:p w:rsidR="00FA4EB9" w:rsidRDefault="00FA4EB9" w:rsidP="00FA4EB9">
      <w:pPr>
        <w:pStyle w:val="nci-labelfloating-up"/>
        <w:spacing w:before="0" w:beforeAutospacing="0" w:after="30" w:afterAutospacing="0"/>
        <w:rPr>
          <w:rFonts w:ascii="inherit" w:hAnsi="inherit"/>
          <w:sz w:val="18"/>
          <w:szCs w:val="18"/>
        </w:rPr>
      </w:pPr>
      <w:r>
        <w:rPr>
          <w:rStyle w:val="a8"/>
          <w:rFonts w:ascii="inherit" w:hAnsi="inherit"/>
          <w:sz w:val="21"/>
          <w:szCs w:val="21"/>
        </w:rPr>
        <w:t>Ртуть</w:t>
      </w:r>
      <w:r w:rsidRPr="00FA4EB9">
        <w:rPr>
          <w:rFonts w:ascii="inherit" w:hAnsi="inherit"/>
          <w:sz w:val="18"/>
          <w:szCs w:val="18"/>
        </w:rPr>
        <w:t xml:space="preserve"> </w:t>
      </w:r>
    </w:p>
    <w:p w:rsidR="00FA4EB9" w:rsidRPr="006F46DD" w:rsidRDefault="00FA4EB9" w:rsidP="00FA4EB9">
      <w:pPr>
        <w:pStyle w:val="nci-labelfloating-up"/>
        <w:tabs>
          <w:tab w:val="left" w:pos="5245"/>
        </w:tabs>
        <w:spacing w:before="0" w:beforeAutospacing="0" w:after="30" w:afterAutospacing="0"/>
        <w:rPr>
          <w:rFonts w:ascii="inherit" w:hAnsi="inherit"/>
          <w:b/>
          <w:i/>
          <w:sz w:val="18"/>
          <w:szCs w:val="18"/>
        </w:rPr>
      </w:pPr>
      <w:r w:rsidRPr="006F46DD">
        <w:rPr>
          <w:rStyle w:val="a8"/>
          <w:rFonts w:ascii="inherit" w:hAnsi="inherit"/>
          <w:b w:val="0"/>
          <w:i/>
          <w:sz w:val="21"/>
          <w:szCs w:val="21"/>
        </w:rPr>
        <w:t>0.03000</w:t>
      </w:r>
      <w:r w:rsidR="006F46DD">
        <w:rPr>
          <w:rStyle w:val="a8"/>
          <w:rFonts w:ascii="inherit" w:hAnsi="inherit"/>
          <w:b w:val="0"/>
          <w:i/>
          <w:sz w:val="21"/>
          <w:szCs w:val="21"/>
        </w:rPr>
        <w:t xml:space="preserve"> </w:t>
      </w:r>
      <w:r w:rsidR="006F46DD">
        <w:rPr>
          <w:rStyle w:val="a8"/>
          <w:rFonts w:ascii="inherit" w:hAnsi="inherit"/>
          <w:b w:val="0"/>
          <w:i/>
          <w:sz w:val="21"/>
          <w:szCs w:val="21"/>
          <w:highlight w:val="yellow"/>
        </w:rPr>
        <w:t>(нули сами добавят</w:t>
      </w:r>
      <w:r w:rsidR="006F46DD" w:rsidRPr="006F46DD">
        <w:rPr>
          <w:rStyle w:val="a8"/>
          <w:rFonts w:ascii="inherit" w:hAnsi="inherit"/>
          <w:b w:val="0"/>
          <w:i/>
          <w:sz w:val="21"/>
          <w:szCs w:val="21"/>
          <w:highlight w:val="yellow"/>
        </w:rPr>
        <w:t>ся)</w:t>
      </w:r>
      <w:r w:rsidRPr="006F46DD">
        <w:rPr>
          <w:rFonts w:ascii="inherit" w:hAnsi="inherit"/>
          <w:b/>
          <w:i/>
          <w:sz w:val="18"/>
          <w:szCs w:val="18"/>
        </w:rPr>
        <w:tab/>
      </w:r>
      <w:r w:rsidRPr="006F46DD">
        <w:rPr>
          <w:rStyle w:val="a8"/>
          <w:rFonts w:ascii="inherit" w:hAnsi="inherit"/>
          <w:b w:val="0"/>
          <w:i/>
          <w:sz w:val="21"/>
          <w:szCs w:val="21"/>
        </w:rPr>
        <w:t>0.03000</w:t>
      </w:r>
    </w:p>
    <w:p w:rsidR="00FA4EB9" w:rsidRDefault="00FA4EB9" w:rsidP="00FA4EB9">
      <w:pPr>
        <w:pStyle w:val="a7"/>
        <w:spacing w:before="0" w:beforeAutospacing="0" w:after="30" w:afterAutospacing="0"/>
        <w:rPr>
          <w:rFonts w:ascii="inherit" w:hAnsi="inherit"/>
          <w:sz w:val="21"/>
          <w:szCs w:val="21"/>
        </w:rPr>
      </w:pPr>
      <w:r>
        <w:rPr>
          <w:rStyle w:val="a8"/>
          <w:rFonts w:ascii="inherit" w:hAnsi="inherit"/>
          <w:sz w:val="21"/>
          <w:szCs w:val="21"/>
        </w:rPr>
        <w:t>Сталь никелированная</w:t>
      </w:r>
    </w:p>
    <w:p w:rsidR="00FA4EB9" w:rsidRPr="006F46DD" w:rsidRDefault="00FA4EB9" w:rsidP="00FA4EB9">
      <w:pPr>
        <w:pStyle w:val="a7"/>
        <w:tabs>
          <w:tab w:val="left" w:pos="5245"/>
        </w:tabs>
        <w:spacing w:before="0" w:beforeAutospacing="0" w:after="30" w:afterAutospacing="0"/>
        <w:rPr>
          <w:rFonts w:ascii="inherit" w:hAnsi="inherit"/>
          <w:b/>
          <w:i/>
          <w:sz w:val="21"/>
          <w:szCs w:val="21"/>
        </w:rPr>
      </w:pPr>
      <w:r w:rsidRPr="006F46DD">
        <w:rPr>
          <w:rStyle w:val="a8"/>
          <w:rFonts w:ascii="inherit" w:hAnsi="inherit"/>
          <w:b w:val="0"/>
          <w:i/>
          <w:sz w:val="21"/>
          <w:szCs w:val="21"/>
        </w:rPr>
        <w:t xml:space="preserve">0.04000 </w:t>
      </w:r>
      <w:r w:rsidRPr="006F46DD">
        <w:rPr>
          <w:rStyle w:val="a8"/>
          <w:rFonts w:ascii="inherit" w:hAnsi="inherit"/>
          <w:b w:val="0"/>
          <w:i/>
          <w:sz w:val="21"/>
          <w:szCs w:val="21"/>
        </w:rPr>
        <w:tab/>
        <w:t>0.04000</w:t>
      </w:r>
    </w:p>
    <w:p w:rsidR="00FA4EB9" w:rsidRDefault="00FA4EB9" w:rsidP="00FA4EB9">
      <w:pPr>
        <w:pStyle w:val="a7"/>
        <w:spacing w:before="0" w:beforeAutospacing="0" w:after="30" w:afterAutospacing="0"/>
        <w:rPr>
          <w:rFonts w:ascii="inherit" w:hAnsi="inherit"/>
          <w:sz w:val="21"/>
          <w:szCs w:val="21"/>
        </w:rPr>
      </w:pPr>
      <w:r>
        <w:rPr>
          <w:rStyle w:val="a8"/>
          <w:rFonts w:ascii="inherit" w:hAnsi="inherit"/>
          <w:sz w:val="21"/>
          <w:szCs w:val="21"/>
        </w:rPr>
        <w:lastRenderedPageBreak/>
        <w:t>Платинит</w:t>
      </w:r>
    </w:p>
    <w:p w:rsidR="00FA4EB9" w:rsidRPr="006F46DD" w:rsidRDefault="00FA4EB9" w:rsidP="00FA4EB9">
      <w:pPr>
        <w:pStyle w:val="a7"/>
        <w:tabs>
          <w:tab w:val="left" w:pos="5245"/>
        </w:tabs>
        <w:spacing w:before="0" w:beforeAutospacing="0" w:after="30" w:afterAutospacing="0"/>
        <w:rPr>
          <w:rFonts w:ascii="inherit" w:hAnsi="inherit"/>
          <w:b/>
          <w:i/>
          <w:sz w:val="21"/>
          <w:szCs w:val="21"/>
        </w:rPr>
      </w:pPr>
      <w:r w:rsidRPr="006F46DD">
        <w:rPr>
          <w:rStyle w:val="a8"/>
          <w:rFonts w:ascii="inherit" w:hAnsi="inherit"/>
          <w:b w:val="0"/>
          <w:i/>
          <w:sz w:val="21"/>
          <w:szCs w:val="21"/>
        </w:rPr>
        <w:t xml:space="preserve">0.01000 </w:t>
      </w:r>
      <w:r w:rsidRPr="006F46DD">
        <w:rPr>
          <w:rStyle w:val="a8"/>
          <w:rFonts w:ascii="inherit" w:hAnsi="inherit"/>
          <w:b w:val="0"/>
          <w:i/>
          <w:sz w:val="21"/>
          <w:szCs w:val="21"/>
        </w:rPr>
        <w:tab/>
        <w:t>0.01000</w:t>
      </w:r>
    </w:p>
    <w:p w:rsidR="00FA4EB9" w:rsidRDefault="00FA4EB9" w:rsidP="00FA4EB9">
      <w:pPr>
        <w:pStyle w:val="a7"/>
        <w:spacing w:before="0" w:beforeAutospacing="0" w:after="30" w:afterAutospacing="0"/>
        <w:rPr>
          <w:rFonts w:ascii="inherit" w:hAnsi="inherit"/>
          <w:sz w:val="21"/>
          <w:szCs w:val="21"/>
        </w:rPr>
      </w:pPr>
      <w:r>
        <w:rPr>
          <w:rStyle w:val="a8"/>
          <w:rFonts w:ascii="inherit" w:hAnsi="inherit"/>
          <w:sz w:val="21"/>
          <w:szCs w:val="21"/>
        </w:rPr>
        <w:t>Вольфрам</w:t>
      </w:r>
    </w:p>
    <w:p w:rsidR="00FA4EB9" w:rsidRPr="006F46DD" w:rsidRDefault="00FA4EB9" w:rsidP="00FA4EB9">
      <w:pPr>
        <w:pStyle w:val="a7"/>
        <w:tabs>
          <w:tab w:val="left" w:pos="5245"/>
        </w:tabs>
        <w:spacing w:before="0" w:beforeAutospacing="0" w:after="30" w:afterAutospacing="0"/>
        <w:rPr>
          <w:rFonts w:ascii="inherit" w:hAnsi="inherit"/>
          <w:b/>
          <w:i/>
          <w:sz w:val="21"/>
          <w:szCs w:val="21"/>
        </w:rPr>
      </w:pPr>
      <w:r w:rsidRPr="006F46DD">
        <w:rPr>
          <w:rStyle w:val="a8"/>
          <w:rFonts w:ascii="inherit" w:hAnsi="inherit"/>
          <w:b w:val="0"/>
          <w:i/>
          <w:sz w:val="21"/>
          <w:szCs w:val="21"/>
        </w:rPr>
        <w:t xml:space="preserve">0.01000 </w:t>
      </w:r>
      <w:r w:rsidRPr="006F46DD">
        <w:rPr>
          <w:rStyle w:val="a8"/>
          <w:rFonts w:ascii="inherit" w:hAnsi="inherit"/>
          <w:b w:val="0"/>
          <w:i/>
          <w:sz w:val="21"/>
          <w:szCs w:val="21"/>
        </w:rPr>
        <w:tab/>
        <w:t>0.01000</w:t>
      </w:r>
    </w:p>
    <w:p w:rsidR="00FA4EB9" w:rsidRDefault="00FA4EB9" w:rsidP="00FA4EB9">
      <w:pPr>
        <w:pStyle w:val="a7"/>
        <w:spacing w:before="0" w:beforeAutospacing="0" w:after="30" w:afterAutospacing="0"/>
        <w:rPr>
          <w:rFonts w:ascii="inherit" w:hAnsi="inherit"/>
          <w:sz w:val="21"/>
          <w:szCs w:val="21"/>
        </w:rPr>
      </w:pPr>
      <w:r>
        <w:rPr>
          <w:rStyle w:val="a8"/>
          <w:rFonts w:ascii="inherit" w:hAnsi="inherit"/>
          <w:sz w:val="21"/>
          <w:szCs w:val="21"/>
        </w:rPr>
        <w:t>Припой оловянно-свинцовый</w:t>
      </w:r>
    </w:p>
    <w:p w:rsidR="00FA4EB9" w:rsidRPr="00057F18" w:rsidRDefault="00FA4EB9" w:rsidP="00FA4EB9">
      <w:pPr>
        <w:pStyle w:val="a7"/>
        <w:tabs>
          <w:tab w:val="left" w:pos="5245"/>
        </w:tabs>
        <w:spacing w:before="0" w:beforeAutospacing="0" w:after="30" w:afterAutospacing="0"/>
        <w:rPr>
          <w:rFonts w:ascii="inherit" w:hAnsi="inherit"/>
          <w:b/>
          <w:i/>
          <w:sz w:val="21"/>
          <w:szCs w:val="21"/>
        </w:rPr>
      </w:pPr>
      <w:r w:rsidRPr="00057F18">
        <w:rPr>
          <w:rStyle w:val="a8"/>
          <w:rFonts w:ascii="inherit" w:hAnsi="inherit"/>
          <w:b w:val="0"/>
          <w:i/>
          <w:sz w:val="21"/>
          <w:szCs w:val="21"/>
        </w:rPr>
        <w:t xml:space="preserve">0.15000 </w:t>
      </w:r>
      <w:r w:rsidRPr="00057F18">
        <w:rPr>
          <w:rStyle w:val="a8"/>
          <w:rFonts w:ascii="inherit" w:hAnsi="inherit"/>
          <w:b w:val="0"/>
          <w:i/>
          <w:sz w:val="21"/>
          <w:szCs w:val="21"/>
        </w:rPr>
        <w:tab/>
        <w:t>0.15000</w:t>
      </w:r>
    </w:p>
    <w:p w:rsidR="00FA4EB9" w:rsidRDefault="00FA4EB9" w:rsidP="00FA4EB9">
      <w:pPr>
        <w:pStyle w:val="a7"/>
        <w:spacing w:before="0" w:beforeAutospacing="0" w:after="30" w:afterAutospacing="0"/>
        <w:rPr>
          <w:rFonts w:ascii="inherit" w:hAnsi="inherit"/>
          <w:sz w:val="21"/>
          <w:szCs w:val="21"/>
        </w:rPr>
      </w:pPr>
      <w:proofErr w:type="spellStart"/>
      <w:r>
        <w:rPr>
          <w:rStyle w:val="a8"/>
          <w:rFonts w:ascii="inherit" w:hAnsi="inherit"/>
          <w:sz w:val="21"/>
          <w:szCs w:val="21"/>
        </w:rPr>
        <w:t>Гетинакс</w:t>
      </w:r>
      <w:proofErr w:type="spellEnd"/>
    </w:p>
    <w:p w:rsidR="00FA4EB9" w:rsidRPr="00057F18" w:rsidRDefault="00FA4EB9" w:rsidP="00FA4EB9">
      <w:pPr>
        <w:pStyle w:val="a7"/>
        <w:tabs>
          <w:tab w:val="left" w:pos="5245"/>
        </w:tabs>
        <w:spacing w:before="0" w:beforeAutospacing="0" w:after="30" w:afterAutospacing="0"/>
        <w:rPr>
          <w:rFonts w:ascii="inherit" w:hAnsi="inherit"/>
          <w:b/>
          <w:i/>
          <w:sz w:val="21"/>
          <w:szCs w:val="21"/>
        </w:rPr>
      </w:pPr>
      <w:r w:rsidRPr="00057F18">
        <w:rPr>
          <w:rStyle w:val="a8"/>
          <w:rFonts w:ascii="inherit" w:hAnsi="inherit"/>
          <w:b w:val="0"/>
          <w:i/>
          <w:sz w:val="21"/>
          <w:szCs w:val="21"/>
        </w:rPr>
        <w:t xml:space="preserve">0.15000 </w:t>
      </w:r>
      <w:r w:rsidRPr="00057F18">
        <w:rPr>
          <w:rStyle w:val="a8"/>
          <w:rFonts w:ascii="inherit" w:hAnsi="inherit"/>
          <w:b w:val="0"/>
          <w:i/>
          <w:sz w:val="21"/>
          <w:szCs w:val="21"/>
        </w:rPr>
        <w:tab/>
        <w:t>0.15000</w:t>
      </w:r>
    </w:p>
    <w:p w:rsidR="00FA4EB9" w:rsidRDefault="00FA4EB9" w:rsidP="00FA4EB9">
      <w:pPr>
        <w:pStyle w:val="a7"/>
        <w:spacing w:before="0" w:beforeAutospacing="0" w:after="30" w:afterAutospacing="0"/>
        <w:rPr>
          <w:rFonts w:ascii="inherit" w:hAnsi="inherit"/>
          <w:sz w:val="21"/>
          <w:szCs w:val="21"/>
        </w:rPr>
      </w:pPr>
      <w:r>
        <w:rPr>
          <w:rStyle w:val="a8"/>
          <w:rFonts w:ascii="inherit" w:hAnsi="inherit"/>
          <w:sz w:val="21"/>
          <w:szCs w:val="21"/>
        </w:rPr>
        <w:t>Медь</w:t>
      </w:r>
    </w:p>
    <w:p w:rsidR="00FA4EB9" w:rsidRPr="00057F18" w:rsidRDefault="00FA4EB9" w:rsidP="00FA4EB9">
      <w:pPr>
        <w:pStyle w:val="a7"/>
        <w:tabs>
          <w:tab w:val="left" w:pos="5245"/>
        </w:tabs>
        <w:spacing w:before="0" w:beforeAutospacing="0" w:after="30" w:afterAutospacing="0"/>
        <w:rPr>
          <w:rFonts w:ascii="inherit" w:hAnsi="inherit"/>
          <w:b/>
          <w:i/>
          <w:sz w:val="21"/>
          <w:szCs w:val="21"/>
        </w:rPr>
      </w:pPr>
      <w:r w:rsidRPr="00057F18">
        <w:rPr>
          <w:rStyle w:val="a8"/>
          <w:rFonts w:ascii="inherit" w:hAnsi="inherit"/>
          <w:b w:val="0"/>
          <w:i/>
          <w:sz w:val="21"/>
          <w:szCs w:val="21"/>
        </w:rPr>
        <w:t xml:space="preserve">0.15000 </w:t>
      </w:r>
      <w:r w:rsidRPr="00057F18">
        <w:rPr>
          <w:rStyle w:val="a8"/>
          <w:rFonts w:ascii="inherit" w:hAnsi="inherit"/>
          <w:b w:val="0"/>
          <w:i/>
          <w:sz w:val="21"/>
          <w:szCs w:val="21"/>
        </w:rPr>
        <w:tab/>
        <w:t>0.15000</w:t>
      </w:r>
    </w:p>
    <w:p w:rsidR="00FA4EB9" w:rsidRDefault="00FA4EB9" w:rsidP="00FA4EB9">
      <w:pPr>
        <w:pStyle w:val="a7"/>
        <w:spacing w:before="0" w:beforeAutospacing="0" w:after="30" w:afterAutospacing="0"/>
        <w:rPr>
          <w:rFonts w:ascii="inherit" w:hAnsi="inherit"/>
          <w:sz w:val="21"/>
          <w:szCs w:val="21"/>
        </w:rPr>
      </w:pPr>
      <w:r>
        <w:rPr>
          <w:rStyle w:val="a8"/>
          <w:rFonts w:ascii="inherit" w:hAnsi="inherit"/>
          <w:sz w:val="21"/>
          <w:szCs w:val="21"/>
        </w:rPr>
        <w:t>Латунь</w:t>
      </w:r>
    </w:p>
    <w:p w:rsidR="00FA4EB9" w:rsidRPr="00057F18" w:rsidRDefault="00FA4EB9" w:rsidP="00FA4EB9">
      <w:pPr>
        <w:pStyle w:val="a7"/>
        <w:tabs>
          <w:tab w:val="left" w:pos="5245"/>
        </w:tabs>
        <w:spacing w:before="0" w:beforeAutospacing="0" w:after="30" w:afterAutospacing="0"/>
        <w:rPr>
          <w:rFonts w:ascii="inherit" w:hAnsi="inherit"/>
          <w:b/>
          <w:i/>
          <w:sz w:val="21"/>
          <w:szCs w:val="21"/>
        </w:rPr>
      </w:pPr>
      <w:r w:rsidRPr="00057F18">
        <w:rPr>
          <w:rStyle w:val="a8"/>
          <w:rFonts w:ascii="inherit" w:hAnsi="inherit"/>
          <w:b w:val="0"/>
          <w:i/>
          <w:sz w:val="21"/>
          <w:szCs w:val="21"/>
        </w:rPr>
        <w:t xml:space="preserve">0.33000 </w:t>
      </w:r>
      <w:r w:rsidRPr="00057F18">
        <w:rPr>
          <w:rStyle w:val="a8"/>
          <w:rFonts w:ascii="inherit" w:hAnsi="inherit"/>
          <w:b w:val="0"/>
          <w:i/>
          <w:sz w:val="21"/>
          <w:szCs w:val="21"/>
        </w:rPr>
        <w:tab/>
        <w:t>0.33000</w:t>
      </w:r>
    </w:p>
    <w:p w:rsidR="00FA4EB9" w:rsidRDefault="00FA4EB9" w:rsidP="00FA4EB9">
      <w:pPr>
        <w:pStyle w:val="a7"/>
        <w:spacing w:before="0" w:beforeAutospacing="0" w:after="30" w:afterAutospacing="0"/>
        <w:rPr>
          <w:rFonts w:ascii="inherit" w:hAnsi="inherit"/>
          <w:sz w:val="21"/>
          <w:szCs w:val="21"/>
        </w:rPr>
      </w:pPr>
      <w:r>
        <w:rPr>
          <w:rStyle w:val="a8"/>
          <w:rFonts w:ascii="inherit" w:hAnsi="inherit"/>
          <w:sz w:val="21"/>
          <w:szCs w:val="21"/>
        </w:rPr>
        <w:t>Алюминий</w:t>
      </w:r>
    </w:p>
    <w:p w:rsidR="00FA4EB9" w:rsidRPr="00057F18" w:rsidRDefault="00FA4EB9" w:rsidP="00FA4EB9">
      <w:pPr>
        <w:pStyle w:val="a7"/>
        <w:tabs>
          <w:tab w:val="left" w:pos="5245"/>
        </w:tabs>
        <w:spacing w:before="0" w:beforeAutospacing="0" w:after="30" w:afterAutospacing="0"/>
        <w:rPr>
          <w:rFonts w:ascii="inherit" w:hAnsi="inherit"/>
          <w:b/>
          <w:i/>
          <w:sz w:val="21"/>
          <w:szCs w:val="21"/>
        </w:rPr>
      </w:pPr>
      <w:r w:rsidRPr="00057F18">
        <w:rPr>
          <w:rStyle w:val="a8"/>
          <w:rFonts w:ascii="inherit" w:hAnsi="inherit"/>
          <w:b w:val="0"/>
          <w:i/>
          <w:sz w:val="21"/>
          <w:szCs w:val="21"/>
        </w:rPr>
        <w:t xml:space="preserve">1.4000 </w:t>
      </w:r>
      <w:r w:rsidRPr="00057F18">
        <w:rPr>
          <w:rStyle w:val="a8"/>
          <w:rFonts w:ascii="inherit" w:hAnsi="inherit"/>
          <w:b w:val="0"/>
          <w:i/>
          <w:sz w:val="21"/>
          <w:szCs w:val="21"/>
        </w:rPr>
        <w:tab/>
        <w:t>1.4000</w:t>
      </w:r>
    </w:p>
    <w:p w:rsidR="00FA4EB9" w:rsidRDefault="00FA4EB9" w:rsidP="00FA4EB9">
      <w:pPr>
        <w:pStyle w:val="a7"/>
        <w:spacing w:before="0" w:beforeAutospacing="0" w:after="30" w:afterAutospacing="0"/>
        <w:rPr>
          <w:rFonts w:ascii="inherit" w:hAnsi="inherit"/>
          <w:sz w:val="21"/>
          <w:szCs w:val="21"/>
        </w:rPr>
      </w:pPr>
      <w:r>
        <w:rPr>
          <w:rStyle w:val="a8"/>
          <w:rFonts w:ascii="inherit" w:hAnsi="inherit"/>
          <w:sz w:val="21"/>
          <w:szCs w:val="21"/>
        </w:rPr>
        <w:t>Мастика</w:t>
      </w:r>
    </w:p>
    <w:p w:rsidR="00FA4EB9" w:rsidRPr="00057F18" w:rsidRDefault="00FA4EB9" w:rsidP="00FA4EB9">
      <w:pPr>
        <w:pStyle w:val="a7"/>
        <w:tabs>
          <w:tab w:val="left" w:pos="5245"/>
        </w:tabs>
        <w:spacing w:before="0" w:beforeAutospacing="0" w:after="30" w:afterAutospacing="0"/>
        <w:rPr>
          <w:rFonts w:ascii="inherit" w:hAnsi="inherit"/>
          <w:b/>
          <w:i/>
          <w:sz w:val="21"/>
          <w:szCs w:val="21"/>
        </w:rPr>
      </w:pPr>
      <w:r w:rsidRPr="00057F18">
        <w:rPr>
          <w:rStyle w:val="a8"/>
          <w:rFonts w:ascii="inherit" w:hAnsi="inherit"/>
          <w:b w:val="0"/>
          <w:i/>
          <w:sz w:val="21"/>
          <w:szCs w:val="21"/>
        </w:rPr>
        <w:t xml:space="preserve">1.5000 </w:t>
      </w:r>
      <w:r w:rsidRPr="00057F18">
        <w:rPr>
          <w:rStyle w:val="a8"/>
          <w:rFonts w:ascii="inherit" w:hAnsi="inherit"/>
          <w:b w:val="0"/>
          <w:i/>
          <w:sz w:val="21"/>
          <w:szCs w:val="21"/>
        </w:rPr>
        <w:tab/>
        <w:t>1.5000</w:t>
      </w:r>
    </w:p>
    <w:p w:rsidR="00FA4EB9" w:rsidRDefault="00FA4EB9" w:rsidP="00FA4EB9">
      <w:pPr>
        <w:pStyle w:val="a7"/>
        <w:spacing w:before="0" w:beforeAutospacing="0" w:after="30" w:afterAutospacing="0"/>
        <w:rPr>
          <w:rFonts w:ascii="inherit" w:hAnsi="inherit"/>
          <w:sz w:val="21"/>
          <w:szCs w:val="21"/>
        </w:rPr>
      </w:pPr>
      <w:r>
        <w:rPr>
          <w:rStyle w:val="a8"/>
          <w:rFonts w:ascii="inherit" w:hAnsi="inherit"/>
          <w:sz w:val="21"/>
          <w:szCs w:val="21"/>
        </w:rPr>
        <w:t>Люминофор</w:t>
      </w:r>
    </w:p>
    <w:p w:rsidR="00FA4EB9" w:rsidRPr="00057F18" w:rsidRDefault="00FA4EB9" w:rsidP="00FA4EB9">
      <w:pPr>
        <w:pStyle w:val="a7"/>
        <w:tabs>
          <w:tab w:val="left" w:pos="5245"/>
        </w:tabs>
        <w:spacing w:before="0" w:beforeAutospacing="0" w:after="30" w:afterAutospacing="0"/>
        <w:rPr>
          <w:rFonts w:ascii="inherit" w:hAnsi="inherit"/>
          <w:b/>
          <w:i/>
          <w:sz w:val="21"/>
          <w:szCs w:val="21"/>
        </w:rPr>
      </w:pPr>
      <w:r w:rsidRPr="00057F18">
        <w:rPr>
          <w:rStyle w:val="a8"/>
          <w:rFonts w:ascii="inherit" w:hAnsi="inherit"/>
          <w:b w:val="0"/>
          <w:i/>
          <w:sz w:val="21"/>
          <w:szCs w:val="21"/>
        </w:rPr>
        <w:t xml:space="preserve">1.75000 </w:t>
      </w:r>
      <w:r w:rsidRPr="00057F18">
        <w:rPr>
          <w:rStyle w:val="a8"/>
          <w:rFonts w:ascii="inherit" w:hAnsi="inherit"/>
          <w:b w:val="0"/>
          <w:i/>
          <w:sz w:val="21"/>
          <w:szCs w:val="21"/>
        </w:rPr>
        <w:tab/>
        <w:t>1.75000</w:t>
      </w:r>
    </w:p>
    <w:p w:rsidR="00FA4EB9" w:rsidRDefault="00FA4EB9" w:rsidP="00FA4EB9">
      <w:pPr>
        <w:pStyle w:val="a7"/>
        <w:spacing w:before="0" w:beforeAutospacing="0" w:after="30" w:afterAutospacing="0"/>
        <w:rPr>
          <w:rFonts w:ascii="inherit" w:hAnsi="inherit"/>
          <w:sz w:val="21"/>
          <w:szCs w:val="21"/>
        </w:rPr>
      </w:pPr>
      <w:r>
        <w:rPr>
          <w:rStyle w:val="a8"/>
          <w:rFonts w:ascii="inherit" w:hAnsi="inherit"/>
          <w:sz w:val="21"/>
          <w:szCs w:val="21"/>
        </w:rPr>
        <w:t>Стекло СЛ-97-11</w:t>
      </w:r>
    </w:p>
    <w:p w:rsidR="00FA4EB9" w:rsidRPr="00057F18" w:rsidRDefault="00FA4EB9" w:rsidP="00FA4EB9">
      <w:pPr>
        <w:pStyle w:val="a7"/>
        <w:tabs>
          <w:tab w:val="left" w:pos="5245"/>
        </w:tabs>
        <w:spacing w:before="0" w:beforeAutospacing="0" w:after="30" w:afterAutospacing="0"/>
        <w:rPr>
          <w:rFonts w:ascii="inherit" w:hAnsi="inherit"/>
          <w:b/>
          <w:i/>
          <w:sz w:val="21"/>
          <w:szCs w:val="21"/>
        </w:rPr>
      </w:pPr>
      <w:r w:rsidRPr="00057F18">
        <w:rPr>
          <w:rStyle w:val="a8"/>
          <w:rFonts w:ascii="inherit" w:hAnsi="inherit"/>
          <w:b w:val="0"/>
          <w:i/>
          <w:sz w:val="21"/>
          <w:szCs w:val="21"/>
        </w:rPr>
        <w:t xml:space="preserve">94.6000 </w:t>
      </w:r>
      <w:r w:rsidRPr="00057F18">
        <w:rPr>
          <w:rStyle w:val="a8"/>
          <w:rFonts w:ascii="inherit" w:hAnsi="inherit"/>
          <w:b w:val="0"/>
          <w:i/>
          <w:sz w:val="21"/>
          <w:szCs w:val="21"/>
        </w:rPr>
        <w:tab/>
        <w:t>94.6000</w:t>
      </w:r>
    </w:p>
    <w:p w:rsidR="00811C60" w:rsidRDefault="00811C60" w:rsidP="004D109A">
      <w:pPr>
        <w:pStyle w:val="a7"/>
        <w:spacing w:before="0" w:beforeAutospacing="0" w:after="30" w:afterAutospacing="0" w:line="300" w:lineRule="atLeast"/>
        <w:rPr>
          <w:rStyle w:val="a8"/>
          <w:sz w:val="21"/>
          <w:szCs w:val="21"/>
        </w:rPr>
      </w:pPr>
    </w:p>
    <w:p w:rsidR="00FA4EB9" w:rsidRDefault="00FA4EB9" w:rsidP="004D109A">
      <w:pPr>
        <w:pStyle w:val="a7"/>
        <w:spacing w:before="0" w:beforeAutospacing="0" w:after="30" w:afterAutospacing="0" w:line="300" w:lineRule="atLeast"/>
        <w:rPr>
          <w:rStyle w:val="a8"/>
          <w:sz w:val="21"/>
          <w:szCs w:val="21"/>
        </w:rPr>
      </w:pPr>
      <w:r>
        <w:rPr>
          <w:noProof/>
        </w:rPr>
        <w:drawing>
          <wp:inline distT="0" distB="0" distL="0" distR="0" wp14:anchorId="4D28FFAE" wp14:editId="6D4C0268">
            <wp:extent cx="4848447" cy="3272275"/>
            <wp:effectExtent l="0" t="0" r="9525"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5199" t="23549" r="25617" b="14839"/>
                    <a:stretch/>
                  </pic:blipFill>
                  <pic:spPr bwMode="auto">
                    <a:xfrm>
                      <a:off x="0" y="0"/>
                      <a:ext cx="4849653" cy="3273089"/>
                    </a:xfrm>
                    <a:prstGeom prst="rect">
                      <a:avLst/>
                    </a:prstGeom>
                    <a:ln>
                      <a:noFill/>
                    </a:ln>
                    <a:extLst>
                      <a:ext uri="{53640926-AAD7-44D8-BBD7-CCE9431645EC}">
                        <a14:shadowObscured xmlns:a14="http://schemas.microsoft.com/office/drawing/2010/main"/>
                      </a:ext>
                    </a:extLst>
                  </pic:spPr>
                </pic:pic>
              </a:graphicData>
            </a:graphic>
          </wp:inline>
        </w:drawing>
      </w:r>
    </w:p>
    <w:p w:rsidR="00051CF1" w:rsidRDefault="00051CF1" w:rsidP="004D109A">
      <w:pPr>
        <w:pStyle w:val="a7"/>
        <w:spacing w:before="0" w:beforeAutospacing="0" w:after="30" w:afterAutospacing="0" w:line="300" w:lineRule="atLeast"/>
        <w:rPr>
          <w:rStyle w:val="a8"/>
          <w:sz w:val="21"/>
          <w:szCs w:val="21"/>
        </w:rPr>
      </w:pPr>
    </w:p>
    <w:p w:rsidR="00051CF1" w:rsidRDefault="00051CF1" w:rsidP="00051CF1">
      <w:pPr>
        <w:pStyle w:val="nci-labelfloating-up"/>
        <w:spacing w:before="0" w:beforeAutospacing="0" w:after="30" w:afterAutospacing="0" w:line="300" w:lineRule="atLeast"/>
        <w:rPr>
          <w:rFonts w:ascii="Arial" w:hAnsi="Arial" w:cs="Arial"/>
          <w:color w:val="000000"/>
          <w:sz w:val="18"/>
          <w:szCs w:val="18"/>
        </w:rPr>
      </w:pPr>
      <w:r>
        <w:rPr>
          <w:rFonts w:ascii="Arial" w:hAnsi="Arial" w:cs="Arial"/>
          <w:color w:val="000000"/>
          <w:sz w:val="18"/>
          <w:szCs w:val="18"/>
        </w:rPr>
        <w:t>Способ определения химического и (или) компонентного состава вида отходов</w:t>
      </w:r>
    </w:p>
    <w:p w:rsidR="00051CF1" w:rsidRPr="00051CF1" w:rsidRDefault="00051CF1" w:rsidP="00051CF1">
      <w:pPr>
        <w:pStyle w:val="a7"/>
        <w:spacing w:before="0" w:beforeAutospacing="0" w:after="30" w:afterAutospacing="0" w:line="300" w:lineRule="atLeast"/>
        <w:rPr>
          <w:rFonts w:ascii="Arial" w:hAnsi="Arial" w:cs="Arial"/>
          <w:color w:val="000000"/>
        </w:rPr>
      </w:pPr>
      <w:r w:rsidRPr="00051CF1">
        <w:rPr>
          <w:rStyle w:val="a8"/>
          <w:rFonts w:ascii="Arial" w:hAnsi="Arial" w:cs="Arial"/>
          <w:color w:val="000000"/>
        </w:rPr>
        <w:t>Письмо производителя люминесцентных ламп в соответствии ГОСТ 6825-74 (ГОСТ 19190-84) ГУП РМ «</w:t>
      </w:r>
      <w:proofErr w:type="spellStart"/>
      <w:r w:rsidRPr="00051CF1">
        <w:rPr>
          <w:rStyle w:val="a8"/>
          <w:rFonts w:ascii="Arial" w:hAnsi="Arial" w:cs="Arial"/>
          <w:color w:val="000000"/>
        </w:rPr>
        <w:t>Лисма</w:t>
      </w:r>
      <w:proofErr w:type="spellEnd"/>
      <w:r w:rsidRPr="00051CF1">
        <w:rPr>
          <w:rStyle w:val="a8"/>
          <w:rFonts w:ascii="Arial" w:hAnsi="Arial" w:cs="Arial"/>
          <w:color w:val="000000"/>
        </w:rPr>
        <w:t>» № 602/24-210 от 03.10.2007 "О компонентном составе люминесцентных ламп".</w:t>
      </w:r>
    </w:p>
    <w:p w:rsidR="00051CF1" w:rsidRDefault="00051CF1" w:rsidP="00051CF1">
      <w:pPr>
        <w:pStyle w:val="nci-labelfloating-up"/>
        <w:spacing w:before="0" w:beforeAutospacing="0" w:after="30" w:afterAutospacing="0" w:line="300" w:lineRule="atLeast"/>
        <w:rPr>
          <w:rFonts w:ascii="inherit" w:hAnsi="inherit"/>
          <w:sz w:val="18"/>
          <w:szCs w:val="18"/>
        </w:rPr>
      </w:pPr>
      <w:r>
        <w:rPr>
          <w:rFonts w:ascii="inherit" w:hAnsi="inherit"/>
          <w:sz w:val="18"/>
          <w:szCs w:val="18"/>
        </w:rPr>
        <w:t>Агрегатное состояние</w:t>
      </w:r>
    </w:p>
    <w:p w:rsidR="00051CF1" w:rsidRPr="00051CF1" w:rsidRDefault="00051CF1" w:rsidP="00051CF1">
      <w:pPr>
        <w:pStyle w:val="a7"/>
        <w:spacing w:before="0" w:beforeAutospacing="0" w:after="30" w:afterAutospacing="0" w:line="300" w:lineRule="atLeast"/>
        <w:rPr>
          <w:rFonts w:ascii="inherit" w:hAnsi="inherit"/>
          <w:b/>
        </w:rPr>
      </w:pPr>
      <w:r w:rsidRPr="00051CF1">
        <w:rPr>
          <w:rFonts w:ascii="inherit" w:hAnsi="inherit"/>
          <w:b/>
        </w:rPr>
        <w:t>Изделия из нескольких материалов</w:t>
      </w:r>
    </w:p>
    <w:p w:rsidR="00051CF1" w:rsidRDefault="00051CF1" w:rsidP="00051CF1">
      <w:pPr>
        <w:pStyle w:val="nci-labelfloating-up"/>
        <w:spacing w:before="0" w:beforeAutospacing="0" w:after="30" w:afterAutospacing="0" w:line="300" w:lineRule="atLeast"/>
        <w:rPr>
          <w:rFonts w:ascii="inherit" w:hAnsi="inherit"/>
          <w:sz w:val="18"/>
          <w:szCs w:val="18"/>
        </w:rPr>
      </w:pPr>
      <w:r>
        <w:rPr>
          <w:rFonts w:ascii="inherit" w:hAnsi="inherit"/>
          <w:sz w:val="18"/>
          <w:szCs w:val="18"/>
        </w:rPr>
        <w:t>Класс опасности</w:t>
      </w:r>
    </w:p>
    <w:p w:rsidR="00051CF1" w:rsidRPr="00051CF1" w:rsidRDefault="00051CF1" w:rsidP="00051CF1">
      <w:pPr>
        <w:pStyle w:val="a7"/>
        <w:spacing w:before="0" w:beforeAutospacing="0" w:after="30" w:afterAutospacing="0" w:line="300" w:lineRule="atLeast"/>
        <w:rPr>
          <w:rFonts w:ascii="inherit" w:hAnsi="inherit"/>
        </w:rPr>
      </w:pPr>
      <w:r w:rsidRPr="00051CF1">
        <w:rPr>
          <w:rStyle w:val="a8"/>
          <w:rFonts w:ascii="inherit" w:hAnsi="inherit"/>
        </w:rPr>
        <w:t>1 класс опасности</w:t>
      </w:r>
    </w:p>
    <w:p w:rsidR="00051CF1" w:rsidRPr="00051CF1" w:rsidRDefault="00051CF1" w:rsidP="004D109A">
      <w:pPr>
        <w:pStyle w:val="a7"/>
        <w:spacing w:before="0" w:beforeAutospacing="0" w:after="30" w:afterAutospacing="0" w:line="300" w:lineRule="atLeast"/>
        <w:rPr>
          <w:rStyle w:val="a8"/>
          <w:i/>
          <w:sz w:val="28"/>
          <w:szCs w:val="28"/>
          <w:highlight w:val="yellow"/>
        </w:rPr>
      </w:pPr>
      <w:r w:rsidRPr="00051CF1">
        <w:rPr>
          <w:rStyle w:val="a8"/>
          <w:i/>
          <w:sz w:val="28"/>
          <w:szCs w:val="28"/>
          <w:highlight w:val="yellow"/>
        </w:rPr>
        <w:t>Загружаем  паспорт (</w:t>
      </w:r>
      <w:r w:rsidRPr="00051CF1">
        <w:rPr>
          <w:rStyle w:val="a8"/>
          <w:b w:val="0"/>
          <w:i/>
          <w:sz w:val="28"/>
          <w:szCs w:val="28"/>
          <w:highlight w:val="yellow"/>
        </w:rPr>
        <w:t xml:space="preserve">в </w:t>
      </w:r>
      <w:r w:rsidRPr="00051CF1">
        <w:rPr>
          <w:rStyle w:val="a8"/>
          <w:b w:val="0"/>
          <w:i/>
          <w:sz w:val="28"/>
          <w:szCs w:val="28"/>
          <w:highlight w:val="yellow"/>
          <w:lang w:val="en-US"/>
        </w:rPr>
        <w:t>PDF</w:t>
      </w:r>
      <w:r w:rsidRPr="00051CF1">
        <w:rPr>
          <w:rStyle w:val="a8"/>
          <w:b w:val="0"/>
          <w:i/>
          <w:sz w:val="28"/>
          <w:szCs w:val="28"/>
          <w:highlight w:val="yellow"/>
        </w:rPr>
        <w:t xml:space="preserve"> скан  заверенной копии подписью и печатью</w:t>
      </w:r>
      <w:proofErr w:type="gramStart"/>
      <w:r w:rsidRPr="00051CF1">
        <w:rPr>
          <w:rStyle w:val="a8"/>
          <w:i/>
          <w:sz w:val="28"/>
          <w:szCs w:val="28"/>
          <w:highlight w:val="yellow"/>
        </w:rPr>
        <w:t xml:space="preserve"> )</w:t>
      </w:r>
      <w:proofErr w:type="gramEnd"/>
      <w:r w:rsidRPr="00051CF1">
        <w:rPr>
          <w:rStyle w:val="a8"/>
          <w:i/>
          <w:sz w:val="28"/>
          <w:szCs w:val="28"/>
          <w:highlight w:val="yellow"/>
        </w:rPr>
        <w:t xml:space="preserve"> </w:t>
      </w:r>
    </w:p>
    <w:p w:rsidR="00051CF1" w:rsidRDefault="00051CF1" w:rsidP="004D109A">
      <w:pPr>
        <w:pStyle w:val="a7"/>
        <w:spacing w:before="0" w:beforeAutospacing="0" w:after="30" w:afterAutospacing="0" w:line="300" w:lineRule="atLeast"/>
        <w:rPr>
          <w:rStyle w:val="a8"/>
          <w:i/>
          <w:sz w:val="28"/>
          <w:szCs w:val="28"/>
        </w:rPr>
      </w:pPr>
      <w:proofErr w:type="gramStart"/>
      <w:r w:rsidRPr="00B720B3">
        <w:rPr>
          <w:rStyle w:val="a8"/>
          <w:b w:val="0"/>
          <w:i/>
          <w:sz w:val="28"/>
          <w:szCs w:val="28"/>
          <w:highlight w:val="yellow"/>
        </w:rPr>
        <w:t>Паспорт</w:t>
      </w:r>
      <w:proofErr w:type="gramEnd"/>
      <w:r w:rsidRPr="00B720B3">
        <w:rPr>
          <w:rStyle w:val="a8"/>
          <w:b w:val="0"/>
          <w:i/>
          <w:sz w:val="28"/>
          <w:szCs w:val="28"/>
          <w:highlight w:val="yellow"/>
        </w:rPr>
        <w:t xml:space="preserve"> заполненный в файле</w:t>
      </w:r>
      <w:r w:rsidRPr="00051CF1">
        <w:rPr>
          <w:rStyle w:val="a8"/>
          <w:i/>
          <w:sz w:val="28"/>
          <w:szCs w:val="28"/>
          <w:highlight w:val="yellow"/>
        </w:rPr>
        <w:t xml:space="preserve"> «</w:t>
      </w:r>
      <w:r w:rsidRPr="00B720B3">
        <w:rPr>
          <w:rStyle w:val="a8"/>
          <w:i/>
          <w:sz w:val="28"/>
          <w:szCs w:val="28"/>
          <w:highlight w:val="yellow"/>
        </w:rPr>
        <w:t xml:space="preserve">Форма паспорта для отхода </w:t>
      </w:r>
      <w:proofErr w:type="spellStart"/>
      <w:r w:rsidRPr="00B720B3">
        <w:rPr>
          <w:rStyle w:val="a8"/>
          <w:i/>
          <w:sz w:val="28"/>
          <w:szCs w:val="28"/>
          <w:highlight w:val="yellow"/>
        </w:rPr>
        <w:t>фключенного</w:t>
      </w:r>
      <w:proofErr w:type="spellEnd"/>
      <w:r w:rsidRPr="00B720B3">
        <w:rPr>
          <w:rStyle w:val="a8"/>
          <w:i/>
          <w:sz w:val="28"/>
          <w:szCs w:val="28"/>
          <w:highlight w:val="yellow"/>
        </w:rPr>
        <w:t xml:space="preserve"> в ФККО</w:t>
      </w:r>
      <w:r w:rsidRPr="00051CF1">
        <w:rPr>
          <w:rStyle w:val="a8"/>
          <w:i/>
          <w:sz w:val="28"/>
          <w:szCs w:val="28"/>
          <w:highlight w:val="yellow"/>
        </w:rPr>
        <w:t xml:space="preserve">» </w:t>
      </w:r>
      <w:r w:rsidRPr="00B720B3">
        <w:rPr>
          <w:rStyle w:val="a8"/>
          <w:b w:val="0"/>
          <w:i/>
          <w:sz w:val="28"/>
          <w:szCs w:val="28"/>
          <w:highlight w:val="yellow"/>
        </w:rPr>
        <w:t>заменить на свою школу</w:t>
      </w:r>
      <w:r w:rsidRPr="00051CF1">
        <w:rPr>
          <w:rStyle w:val="a8"/>
          <w:i/>
          <w:sz w:val="28"/>
          <w:szCs w:val="28"/>
          <w:highlight w:val="yellow"/>
        </w:rPr>
        <w:t>.</w:t>
      </w:r>
    </w:p>
    <w:p w:rsidR="006F46DD" w:rsidRDefault="006F46DD" w:rsidP="004D109A">
      <w:pPr>
        <w:pStyle w:val="a7"/>
        <w:spacing w:before="0" w:beforeAutospacing="0" w:after="30" w:afterAutospacing="0" w:line="300" w:lineRule="atLeast"/>
        <w:rPr>
          <w:rStyle w:val="a8"/>
          <w:i/>
          <w:sz w:val="28"/>
          <w:szCs w:val="28"/>
        </w:rPr>
      </w:pPr>
    </w:p>
    <w:p w:rsidR="006F46DD" w:rsidRPr="006F46DD" w:rsidRDefault="006F46DD" w:rsidP="004D109A">
      <w:pPr>
        <w:pStyle w:val="a7"/>
        <w:spacing w:before="0" w:beforeAutospacing="0" w:after="30" w:afterAutospacing="0" w:line="300" w:lineRule="atLeast"/>
        <w:rPr>
          <w:rFonts w:ascii="Arial" w:hAnsi="Arial" w:cs="Arial"/>
          <w:shd w:val="clear" w:color="auto" w:fill="FFFFFF"/>
        </w:rPr>
      </w:pPr>
      <w:r w:rsidRPr="006F46DD">
        <w:rPr>
          <w:rFonts w:ascii="Arial" w:hAnsi="Arial" w:cs="Arial"/>
          <w:shd w:val="clear" w:color="auto" w:fill="FFFFFF"/>
        </w:rPr>
        <w:t>Не является опасным грузом</w:t>
      </w:r>
    </w:p>
    <w:p w:rsidR="006F46DD" w:rsidRDefault="006F46DD" w:rsidP="006F46DD">
      <w:pPr>
        <w:pStyle w:val="nci-labelfloating-up"/>
        <w:spacing w:before="0" w:beforeAutospacing="0" w:after="30" w:afterAutospacing="0" w:line="300" w:lineRule="atLeast"/>
        <w:rPr>
          <w:rFonts w:ascii="inherit" w:hAnsi="inherit"/>
          <w:sz w:val="18"/>
          <w:szCs w:val="18"/>
        </w:rPr>
      </w:pPr>
      <w:r>
        <w:rPr>
          <w:rFonts w:ascii="inherit" w:hAnsi="inherit"/>
          <w:sz w:val="18"/>
          <w:szCs w:val="18"/>
        </w:rPr>
        <w:t>Установленные нормативы образования, т/год</w:t>
      </w:r>
    </w:p>
    <w:p w:rsidR="006F46DD" w:rsidRDefault="006F46DD" w:rsidP="006F46DD">
      <w:pPr>
        <w:pStyle w:val="a7"/>
        <w:spacing w:before="0" w:beforeAutospacing="0" w:after="30" w:afterAutospacing="0" w:line="300" w:lineRule="atLeast"/>
        <w:rPr>
          <w:rFonts w:ascii="inherit" w:hAnsi="inherit"/>
          <w:sz w:val="21"/>
          <w:szCs w:val="21"/>
        </w:rPr>
      </w:pPr>
      <w:r>
        <w:rPr>
          <w:rStyle w:val="a8"/>
          <w:rFonts w:ascii="inherit" w:hAnsi="inherit"/>
          <w:sz w:val="21"/>
          <w:szCs w:val="21"/>
        </w:rPr>
        <w:t>-</w:t>
      </w:r>
    </w:p>
    <w:p w:rsidR="006F46DD" w:rsidRDefault="006F46DD" w:rsidP="006F46DD">
      <w:pPr>
        <w:pStyle w:val="nci-labelfloating-up"/>
        <w:spacing w:before="0" w:beforeAutospacing="0" w:after="30" w:afterAutospacing="0" w:line="300" w:lineRule="atLeast"/>
        <w:rPr>
          <w:rFonts w:ascii="inherit" w:hAnsi="inherit"/>
          <w:sz w:val="18"/>
          <w:szCs w:val="18"/>
        </w:rPr>
      </w:pPr>
      <w:r>
        <w:rPr>
          <w:rFonts w:ascii="inherit" w:hAnsi="inherit"/>
          <w:sz w:val="18"/>
          <w:szCs w:val="18"/>
        </w:rPr>
        <w:t>Установленные лимиты на размещение, т/год</w:t>
      </w:r>
    </w:p>
    <w:p w:rsidR="006F46DD" w:rsidRDefault="006F46DD" w:rsidP="006F46DD">
      <w:pPr>
        <w:pStyle w:val="a7"/>
        <w:spacing w:before="0" w:beforeAutospacing="0" w:after="30" w:afterAutospacing="0" w:line="300" w:lineRule="atLeast"/>
        <w:rPr>
          <w:rFonts w:ascii="inherit" w:hAnsi="inherit"/>
          <w:sz w:val="21"/>
          <w:szCs w:val="21"/>
        </w:rPr>
      </w:pPr>
      <w:r>
        <w:rPr>
          <w:rStyle w:val="a8"/>
          <w:rFonts w:ascii="inherit" w:hAnsi="inherit"/>
          <w:sz w:val="21"/>
          <w:szCs w:val="21"/>
        </w:rPr>
        <w:t>-</w:t>
      </w:r>
    </w:p>
    <w:p w:rsidR="006F46DD" w:rsidRDefault="006F46DD" w:rsidP="006F46DD">
      <w:pPr>
        <w:pStyle w:val="6"/>
        <w:spacing w:before="240" w:beforeAutospacing="0" w:after="150" w:afterAutospacing="0"/>
        <w:rPr>
          <w:sz w:val="24"/>
          <w:szCs w:val="24"/>
        </w:rPr>
      </w:pPr>
      <w:r>
        <w:rPr>
          <w:sz w:val="24"/>
          <w:szCs w:val="24"/>
        </w:rPr>
        <w:t>Документы, устанавливающие нормативы и лимиты</w:t>
      </w:r>
    </w:p>
    <w:p w:rsidR="006F46DD" w:rsidRDefault="006F46DD" w:rsidP="006F46DD">
      <w:pPr>
        <w:pStyle w:val="nci-labelfloating-up"/>
        <w:spacing w:before="0" w:beforeAutospacing="0" w:after="30" w:afterAutospacing="0" w:line="300" w:lineRule="atLeast"/>
        <w:rPr>
          <w:rFonts w:ascii="inherit" w:hAnsi="inherit"/>
          <w:sz w:val="18"/>
          <w:szCs w:val="18"/>
        </w:rPr>
      </w:pPr>
      <w:r>
        <w:rPr>
          <w:rFonts w:ascii="inherit" w:hAnsi="inherit"/>
          <w:sz w:val="18"/>
          <w:szCs w:val="18"/>
        </w:rPr>
        <w:t>Тип документа</w:t>
      </w:r>
    </w:p>
    <w:p w:rsidR="006F46DD" w:rsidRDefault="006F46DD" w:rsidP="006F46DD">
      <w:pPr>
        <w:pStyle w:val="a7"/>
        <w:spacing w:before="0" w:beforeAutospacing="0" w:after="30" w:afterAutospacing="0" w:line="300" w:lineRule="atLeast"/>
        <w:rPr>
          <w:rFonts w:ascii="inherit" w:hAnsi="inherit"/>
          <w:sz w:val="21"/>
          <w:szCs w:val="21"/>
        </w:rPr>
      </w:pPr>
      <w:r>
        <w:rPr>
          <w:rStyle w:val="a8"/>
          <w:rFonts w:ascii="inherit" w:hAnsi="inherit"/>
          <w:sz w:val="21"/>
          <w:szCs w:val="21"/>
        </w:rPr>
        <w:t>-</w:t>
      </w:r>
    </w:p>
    <w:p w:rsidR="006F46DD" w:rsidRDefault="006F46DD" w:rsidP="006F46DD">
      <w:pPr>
        <w:pStyle w:val="nci-labelfloating-up"/>
        <w:spacing w:before="0" w:beforeAutospacing="0" w:after="30" w:afterAutospacing="0" w:line="300" w:lineRule="atLeast"/>
        <w:rPr>
          <w:rFonts w:ascii="inherit" w:hAnsi="inherit"/>
          <w:sz w:val="18"/>
          <w:szCs w:val="18"/>
        </w:rPr>
      </w:pPr>
      <w:r>
        <w:rPr>
          <w:rFonts w:ascii="inherit" w:hAnsi="inherit"/>
          <w:sz w:val="18"/>
          <w:szCs w:val="18"/>
        </w:rPr>
        <w:t>Номер документа</w:t>
      </w:r>
    </w:p>
    <w:p w:rsidR="006F46DD" w:rsidRDefault="006F46DD" w:rsidP="006F46DD">
      <w:pPr>
        <w:pStyle w:val="a7"/>
        <w:spacing w:before="0" w:beforeAutospacing="0" w:after="30" w:afterAutospacing="0" w:line="300" w:lineRule="atLeast"/>
        <w:rPr>
          <w:rFonts w:ascii="inherit" w:hAnsi="inherit"/>
          <w:sz w:val="21"/>
          <w:szCs w:val="21"/>
        </w:rPr>
      </w:pPr>
      <w:r>
        <w:rPr>
          <w:rStyle w:val="a8"/>
          <w:rFonts w:ascii="inherit" w:hAnsi="inherit"/>
          <w:sz w:val="21"/>
          <w:szCs w:val="21"/>
        </w:rPr>
        <w:t>-</w:t>
      </w:r>
    </w:p>
    <w:p w:rsidR="006F46DD" w:rsidRDefault="006F46DD" w:rsidP="006F46DD">
      <w:pPr>
        <w:pStyle w:val="nci-labelfloating-up"/>
        <w:spacing w:before="0" w:beforeAutospacing="0" w:after="30" w:afterAutospacing="0" w:line="300" w:lineRule="atLeast"/>
        <w:rPr>
          <w:rFonts w:ascii="inherit" w:hAnsi="inherit"/>
          <w:sz w:val="18"/>
          <w:szCs w:val="18"/>
        </w:rPr>
      </w:pPr>
      <w:r>
        <w:rPr>
          <w:rFonts w:ascii="inherit" w:hAnsi="inherit"/>
          <w:sz w:val="18"/>
          <w:szCs w:val="18"/>
        </w:rPr>
        <w:t>Дата документа</w:t>
      </w:r>
    </w:p>
    <w:p w:rsidR="006F46DD" w:rsidRDefault="006F46DD" w:rsidP="006F46DD">
      <w:pPr>
        <w:pStyle w:val="a7"/>
        <w:spacing w:before="0" w:beforeAutospacing="0" w:after="30" w:afterAutospacing="0" w:line="300" w:lineRule="atLeast"/>
        <w:rPr>
          <w:rFonts w:ascii="inherit" w:hAnsi="inherit"/>
          <w:sz w:val="21"/>
          <w:szCs w:val="21"/>
        </w:rPr>
      </w:pPr>
      <w:r>
        <w:rPr>
          <w:rStyle w:val="a8"/>
          <w:rFonts w:ascii="inherit" w:hAnsi="inherit"/>
          <w:sz w:val="21"/>
          <w:szCs w:val="21"/>
        </w:rPr>
        <w:t>-</w:t>
      </w:r>
    </w:p>
    <w:p w:rsidR="006F46DD" w:rsidRDefault="006F46DD" w:rsidP="006F46DD">
      <w:pPr>
        <w:shd w:val="clear" w:color="auto" w:fill="FFFFFF"/>
        <w:spacing w:after="0" w:line="240" w:lineRule="auto"/>
        <w:outlineLvl w:val="5"/>
        <w:rPr>
          <w:rFonts w:ascii="Arial" w:eastAsia="Times New Roman" w:hAnsi="Arial" w:cs="Arial"/>
          <w:bCs/>
          <w:i/>
          <w:color w:val="000000"/>
          <w:sz w:val="24"/>
          <w:szCs w:val="24"/>
          <w:lang w:eastAsia="ru-RU"/>
        </w:rPr>
      </w:pPr>
      <w:r w:rsidRPr="006F46DD">
        <w:rPr>
          <w:rFonts w:ascii="Arial" w:eastAsia="Times New Roman" w:hAnsi="Arial" w:cs="Arial"/>
          <w:b/>
          <w:bCs/>
          <w:color w:val="000000"/>
          <w:sz w:val="24"/>
          <w:szCs w:val="24"/>
          <w:lang w:eastAsia="ru-RU"/>
        </w:rPr>
        <w:t>Фото объекта </w:t>
      </w:r>
      <w:r w:rsidRPr="006F46DD">
        <w:rPr>
          <w:rFonts w:ascii="Arial" w:eastAsia="Times New Roman" w:hAnsi="Arial" w:cs="Arial"/>
          <w:bCs/>
          <w:i/>
          <w:color w:val="000000"/>
          <w:sz w:val="24"/>
          <w:szCs w:val="24"/>
          <w:highlight w:val="yellow"/>
          <w:lang w:eastAsia="ru-RU"/>
        </w:rPr>
        <w:t>(</w:t>
      </w:r>
      <w:r>
        <w:rPr>
          <w:rFonts w:ascii="Arial" w:eastAsia="Times New Roman" w:hAnsi="Arial" w:cs="Arial"/>
          <w:bCs/>
          <w:i/>
          <w:color w:val="000000"/>
          <w:sz w:val="24"/>
          <w:szCs w:val="24"/>
          <w:highlight w:val="yellow"/>
          <w:lang w:eastAsia="ru-RU"/>
        </w:rPr>
        <w:t xml:space="preserve">загружаем </w:t>
      </w:r>
      <w:r w:rsidRPr="006F46DD">
        <w:rPr>
          <w:rFonts w:ascii="Arial" w:eastAsia="Times New Roman" w:hAnsi="Arial" w:cs="Arial"/>
          <w:bCs/>
          <w:i/>
          <w:color w:val="000000"/>
          <w:sz w:val="24"/>
          <w:szCs w:val="24"/>
          <w:highlight w:val="yellow"/>
          <w:lang w:eastAsia="ru-RU"/>
        </w:rPr>
        <w:t>фото школы)</w:t>
      </w:r>
    </w:p>
    <w:p w:rsidR="006F46DD" w:rsidRPr="006F46DD" w:rsidRDefault="006F46DD" w:rsidP="006F46DD">
      <w:pPr>
        <w:shd w:val="clear" w:color="auto" w:fill="FFFFFF"/>
        <w:spacing w:after="0" w:line="240" w:lineRule="auto"/>
        <w:outlineLvl w:val="5"/>
        <w:rPr>
          <w:rFonts w:ascii="Arial" w:eastAsia="Times New Roman" w:hAnsi="Arial" w:cs="Arial"/>
          <w:b/>
          <w:bCs/>
          <w:color w:val="000000"/>
          <w:sz w:val="24"/>
          <w:szCs w:val="24"/>
          <w:lang w:eastAsia="ru-RU"/>
        </w:rPr>
      </w:pPr>
    </w:p>
    <w:p w:rsidR="006F46DD" w:rsidRPr="006F46DD" w:rsidRDefault="006F46DD" w:rsidP="006F46DD">
      <w:pPr>
        <w:spacing w:after="0" w:line="240" w:lineRule="auto"/>
        <w:rPr>
          <w:rFonts w:ascii="inherit" w:eastAsia="Times New Roman" w:hAnsi="inherit" w:cs="Times New Roman"/>
          <w:sz w:val="24"/>
          <w:szCs w:val="24"/>
          <w:lang w:eastAsia="ru-RU"/>
        </w:rPr>
      </w:pPr>
      <w:r>
        <w:rPr>
          <w:rFonts w:ascii="inherit" w:eastAsia="Times New Roman" w:hAnsi="inherit" w:cs="Times New Roman"/>
          <w:noProof/>
          <w:sz w:val="24"/>
          <w:szCs w:val="24"/>
          <w:lang w:eastAsia="ru-RU"/>
        </w:rPr>
        <w:drawing>
          <wp:inline distT="0" distB="0" distL="0" distR="0">
            <wp:extent cx="2860040" cy="1892300"/>
            <wp:effectExtent l="0" t="0" r="0" b="0"/>
            <wp:docPr id="9" name="Рисунок 9" descr="https://gisopvk.ru/media/files/photo/f/b/4/fb424d290285bdaf.3b59d7334d9c3bfe4742c73a076e636a_p3che9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isopvk.ru/media/files/photo/f/b/4/fb424d290285bdaf.3b59d7334d9c3bfe4742c73a076e636a_p3che9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0040" cy="1892300"/>
                    </a:xfrm>
                    <a:prstGeom prst="rect">
                      <a:avLst/>
                    </a:prstGeom>
                    <a:noFill/>
                    <a:ln>
                      <a:noFill/>
                    </a:ln>
                  </pic:spPr>
                </pic:pic>
              </a:graphicData>
            </a:graphic>
          </wp:inline>
        </w:drawing>
      </w:r>
    </w:p>
    <w:p w:rsidR="006F46DD" w:rsidRPr="006F46DD" w:rsidRDefault="006F46DD" w:rsidP="006F46DD">
      <w:pPr>
        <w:spacing w:after="30" w:line="300" w:lineRule="atLeast"/>
        <w:rPr>
          <w:rFonts w:ascii="inherit" w:eastAsia="Times New Roman" w:hAnsi="inherit" w:cs="Times New Roman"/>
          <w:sz w:val="21"/>
          <w:szCs w:val="21"/>
          <w:lang w:eastAsia="ru-RU"/>
        </w:rPr>
      </w:pPr>
      <w:r w:rsidRPr="006F46DD">
        <w:rPr>
          <w:rFonts w:ascii="inherit" w:eastAsia="Times New Roman" w:hAnsi="inherit" w:cs="Times New Roman"/>
          <w:sz w:val="21"/>
          <w:szCs w:val="21"/>
          <w:lang w:eastAsia="ru-RU"/>
        </w:rPr>
        <w:t>fb424d290285bdaf.3b59d7334d9c3bfe4742c73a076e636a_p3che9r.jpg</w:t>
      </w:r>
    </w:p>
    <w:p w:rsidR="006F46DD" w:rsidRDefault="006F46DD" w:rsidP="006F46DD">
      <w:pPr>
        <w:shd w:val="clear" w:color="auto" w:fill="FFFFFF"/>
        <w:spacing w:before="675" w:after="150" w:line="240" w:lineRule="auto"/>
        <w:outlineLvl w:val="5"/>
        <w:rPr>
          <w:rFonts w:ascii="Arial" w:eastAsia="Times New Roman" w:hAnsi="Arial" w:cs="Arial"/>
          <w:bCs/>
          <w:i/>
          <w:color w:val="000000"/>
          <w:sz w:val="24"/>
          <w:szCs w:val="24"/>
          <w:lang w:eastAsia="ru-RU"/>
        </w:rPr>
      </w:pPr>
      <w:r w:rsidRPr="006F46DD">
        <w:rPr>
          <w:rFonts w:ascii="Arial" w:eastAsia="Times New Roman" w:hAnsi="Arial" w:cs="Arial"/>
          <w:b/>
          <w:bCs/>
          <w:color w:val="000000"/>
          <w:sz w:val="24"/>
          <w:szCs w:val="24"/>
          <w:lang w:eastAsia="ru-RU"/>
        </w:rPr>
        <w:t>Режим доступа (для погрузки ОПВК)</w:t>
      </w:r>
      <w:r>
        <w:rPr>
          <w:rFonts w:ascii="Arial" w:eastAsia="Times New Roman" w:hAnsi="Arial" w:cs="Arial"/>
          <w:b/>
          <w:bCs/>
          <w:color w:val="000000"/>
          <w:sz w:val="24"/>
          <w:szCs w:val="24"/>
          <w:lang w:eastAsia="ru-RU"/>
        </w:rPr>
        <w:t xml:space="preserve"> </w:t>
      </w:r>
      <w:r w:rsidRPr="006F46DD">
        <w:rPr>
          <w:rFonts w:ascii="Arial" w:eastAsia="Times New Roman" w:hAnsi="Arial" w:cs="Arial"/>
          <w:bCs/>
          <w:i/>
          <w:color w:val="000000"/>
          <w:sz w:val="24"/>
          <w:szCs w:val="24"/>
          <w:highlight w:val="yellow"/>
          <w:lang w:eastAsia="ru-RU"/>
        </w:rPr>
        <w:t>(</w:t>
      </w:r>
      <w:proofErr w:type="gramStart"/>
      <w:r w:rsidRPr="006F46DD">
        <w:rPr>
          <w:rFonts w:ascii="Arial" w:eastAsia="Times New Roman" w:hAnsi="Arial" w:cs="Arial"/>
          <w:bCs/>
          <w:i/>
          <w:color w:val="000000"/>
          <w:sz w:val="24"/>
          <w:szCs w:val="24"/>
          <w:highlight w:val="yellow"/>
          <w:lang w:eastAsia="ru-RU"/>
        </w:rPr>
        <w:t>Заполняем</w:t>
      </w:r>
      <w:proofErr w:type="gramEnd"/>
      <w:r w:rsidRPr="006F46DD">
        <w:rPr>
          <w:rFonts w:ascii="Arial" w:eastAsia="Times New Roman" w:hAnsi="Arial" w:cs="Arial"/>
          <w:bCs/>
          <w:i/>
          <w:color w:val="000000"/>
          <w:sz w:val="24"/>
          <w:szCs w:val="24"/>
          <w:highlight w:val="yellow"/>
          <w:lang w:eastAsia="ru-RU"/>
        </w:rPr>
        <w:t xml:space="preserve"> когда могут у вас забирать по дням недели)</w:t>
      </w:r>
    </w:p>
    <w:p w:rsidR="006F46DD" w:rsidRDefault="006F46DD" w:rsidP="006F46DD">
      <w:pPr>
        <w:shd w:val="clear" w:color="auto" w:fill="FFFFFF"/>
        <w:spacing w:before="675" w:after="150" w:line="240" w:lineRule="auto"/>
        <w:outlineLvl w:val="5"/>
        <w:rPr>
          <w:rFonts w:ascii="Arial" w:eastAsia="Times New Roman" w:hAnsi="Arial" w:cs="Arial"/>
          <w:bCs/>
          <w:i/>
          <w:color w:val="000000"/>
          <w:sz w:val="24"/>
          <w:szCs w:val="24"/>
          <w:lang w:eastAsia="ru-RU"/>
        </w:rPr>
      </w:pPr>
      <w:r>
        <w:rPr>
          <w:rFonts w:ascii="Arial" w:hAnsi="Arial" w:cs="Arial"/>
          <w:b/>
          <w:bCs/>
          <w:color w:val="000000"/>
          <w:shd w:val="clear" w:color="auto" w:fill="FFFFFF"/>
        </w:rPr>
        <w:t xml:space="preserve">Контакты </w:t>
      </w:r>
      <w:r w:rsidRPr="006F46DD">
        <w:rPr>
          <w:rFonts w:ascii="Arial" w:eastAsia="Times New Roman" w:hAnsi="Arial" w:cs="Arial"/>
          <w:bCs/>
          <w:i/>
          <w:color w:val="000000"/>
          <w:sz w:val="24"/>
          <w:szCs w:val="24"/>
          <w:highlight w:val="yellow"/>
          <w:lang w:eastAsia="ru-RU"/>
        </w:rPr>
        <w:t>(Заполняем</w:t>
      </w:r>
      <w:r>
        <w:rPr>
          <w:rFonts w:ascii="Arial" w:eastAsia="Times New Roman" w:hAnsi="Arial" w:cs="Arial"/>
          <w:bCs/>
          <w:i/>
          <w:color w:val="000000"/>
          <w:sz w:val="24"/>
          <w:szCs w:val="24"/>
          <w:lang w:eastAsia="ru-RU"/>
        </w:rPr>
        <w:t>)</w:t>
      </w:r>
    </w:p>
    <w:p w:rsidR="006F46DD" w:rsidRDefault="006F46DD" w:rsidP="006F46DD">
      <w:pPr>
        <w:shd w:val="clear" w:color="auto" w:fill="FFFFFF"/>
        <w:spacing w:before="675" w:after="150" w:line="240" w:lineRule="auto"/>
        <w:outlineLvl w:val="5"/>
        <w:rPr>
          <w:rFonts w:ascii="Arial" w:eastAsia="Times New Roman" w:hAnsi="Arial" w:cs="Arial"/>
          <w:bCs/>
          <w:i/>
          <w:color w:val="000000"/>
          <w:sz w:val="24"/>
          <w:szCs w:val="24"/>
          <w:lang w:eastAsia="ru-RU"/>
        </w:rPr>
      </w:pPr>
      <w:proofErr w:type="gramStart"/>
      <w:r w:rsidRPr="00541B19">
        <w:rPr>
          <w:rFonts w:ascii="Arial" w:eastAsia="Times New Roman" w:hAnsi="Arial" w:cs="Arial"/>
          <w:bCs/>
          <w:i/>
          <w:color w:val="000000"/>
          <w:sz w:val="24"/>
          <w:szCs w:val="24"/>
          <w:highlight w:val="yellow"/>
          <w:lang w:eastAsia="ru-RU"/>
        </w:rPr>
        <w:t>Всё заполняе</w:t>
      </w:r>
      <w:r w:rsidR="00541B19" w:rsidRPr="00541B19">
        <w:rPr>
          <w:rFonts w:ascii="Arial" w:eastAsia="Times New Roman" w:hAnsi="Arial" w:cs="Arial"/>
          <w:bCs/>
          <w:i/>
          <w:color w:val="000000"/>
          <w:sz w:val="24"/>
          <w:szCs w:val="24"/>
          <w:highlight w:val="yellow"/>
          <w:lang w:eastAsia="ru-RU"/>
        </w:rPr>
        <w:t xml:space="preserve">м, сохраняем, </w:t>
      </w:r>
      <w:r w:rsidRPr="00541B19">
        <w:rPr>
          <w:rFonts w:ascii="Arial" w:eastAsia="Times New Roman" w:hAnsi="Arial" w:cs="Arial"/>
          <w:bCs/>
          <w:i/>
          <w:color w:val="000000"/>
          <w:sz w:val="24"/>
          <w:szCs w:val="24"/>
          <w:highlight w:val="yellow"/>
          <w:lang w:eastAsia="ru-RU"/>
        </w:rPr>
        <w:t xml:space="preserve">подписываем и ждем, когда </w:t>
      </w:r>
      <w:r w:rsidR="00541B19" w:rsidRPr="00541B19">
        <w:rPr>
          <w:rFonts w:ascii="Arial" w:eastAsia="Times New Roman" w:hAnsi="Arial" w:cs="Arial"/>
          <w:bCs/>
          <w:i/>
          <w:color w:val="000000"/>
          <w:sz w:val="24"/>
          <w:szCs w:val="24"/>
          <w:highlight w:val="yellow"/>
          <w:lang w:eastAsia="ru-RU"/>
        </w:rPr>
        <w:t>«Черновик» ставший «На рассмотрении» превратиться «Принято»</w:t>
      </w:r>
      <w:r w:rsidR="00053CCF">
        <w:rPr>
          <w:rFonts w:ascii="Arial" w:eastAsia="Times New Roman" w:hAnsi="Arial" w:cs="Arial"/>
          <w:bCs/>
          <w:i/>
          <w:color w:val="000000"/>
          <w:sz w:val="24"/>
          <w:szCs w:val="24"/>
          <w:highlight w:val="yellow"/>
          <w:lang w:eastAsia="ru-RU"/>
        </w:rPr>
        <w:t>.</w:t>
      </w:r>
      <w:proofErr w:type="gramEnd"/>
      <w:r w:rsidR="00053CCF">
        <w:rPr>
          <w:rFonts w:ascii="Arial" w:eastAsia="Times New Roman" w:hAnsi="Arial" w:cs="Arial"/>
          <w:bCs/>
          <w:i/>
          <w:color w:val="000000"/>
          <w:sz w:val="24"/>
          <w:szCs w:val="24"/>
          <w:highlight w:val="yellow"/>
          <w:lang w:eastAsia="ru-RU"/>
        </w:rPr>
        <w:t xml:space="preserve"> У нас принято было через сутки</w:t>
      </w:r>
      <w:r w:rsidR="00541B19" w:rsidRPr="00541B19">
        <w:rPr>
          <w:rFonts w:ascii="Arial" w:eastAsia="Times New Roman" w:hAnsi="Arial" w:cs="Arial"/>
          <w:bCs/>
          <w:i/>
          <w:color w:val="000000"/>
          <w:sz w:val="24"/>
          <w:szCs w:val="24"/>
          <w:highlight w:val="yellow"/>
          <w:lang w:eastAsia="ru-RU"/>
        </w:rPr>
        <w:t>.</w:t>
      </w:r>
      <w:r w:rsidR="00053CCF">
        <w:rPr>
          <w:rFonts w:ascii="Arial" w:eastAsia="Times New Roman" w:hAnsi="Arial" w:cs="Arial"/>
          <w:bCs/>
          <w:i/>
          <w:color w:val="000000"/>
          <w:sz w:val="24"/>
          <w:szCs w:val="24"/>
          <w:lang w:eastAsia="ru-RU"/>
        </w:rPr>
        <w:t xml:space="preserve"> </w:t>
      </w:r>
    </w:p>
    <w:p w:rsidR="00A967A4" w:rsidRPr="00A967A4" w:rsidRDefault="00A967A4" w:rsidP="00A967A4">
      <w:pPr>
        <w:numPr>
          <w:ilvl w:val="0"/>
          <w:numId w:val="7"/>
        </w:numPr>
        <w:shd w:val="clear" w:color="auto" w:fill="FFFFFF"/>
        <w:spacing w:before="100" w:beforeAutospacing="1" w:after="100" w:afterAutospacing="1" w:line="240" w:lineRule="auto"/>
        <w:rPr>
          <w:rFonts w:ascii="Times New Roman" w:eastAsia="Times New Roman" w:hAnsi="Times New Roman" w:cs="Times New Roman"/>
          <w:spacing w:val="5"/>
          <w:sz w:val="28"/>
          <w:szCs w:val="28"/>
          <w:highlight w:val="cyan"/>
          <w:lang w:eastAsia="ru-RU"/>
        </w:rPr>
      </w:pPr>
      <w:r w:rsidRPr="00A967A4">
        <w:rPr>
          <w:rFonts w:ascii="Times New Roman" w:eastAsia="Times New Roman" w:hAnsi="Times New Roman" w:cs="Times New Roman"/>
          <w:spacing w:val="5"/>
          <w:sz w:val="28"/>
          <w:szCs w:val="28"/>
          <w:highlight w:val="cyan"/>
          <w:lang w:eastAsia="ru-RU"/>
        </w:rPr>
        <w:t>Сформировать договор на оказание услуг по обращению с отходами I и II классов опасности.</w:t>
      </w:r>
    </w:p>
    <w:p w:rsidR="00A967A4" w:rsidRPr="00A967A4" w:rsidRDefault="00A967A4" w:rsidP="00A967A4">
      <w:pPr>
        <w:numPr>
          <w:ilvl w:val="0"/>
          <w:numId w:val="7"/>
        </w:numPr>
        <w:shd w:val="clear" w:color="auto" w:fill="FFFFFF"/>
        <w:spacing w:before="100" w:beforeAutospacing="1" w:after="100" w:afterAutospacing="1" w:line="240" w:lineRule="auto"/>
        <w:rPr>
          <w:rFonts w:ascii="Times New Roman" w:eastAsia="Times New Roman" w:hAnsi="Times New Roman" w:cs="Times New Roman"/>
          <w:spacing w:val="5"/>
          <w:sz w:val="28"/>
          <w:szCs w:val="28"/>
          <w:highlight w:val="cyan"/>
          <w:lang w:eastAsia="ru-RU"/>
        </w:rPr>
      </w:pPr>
      <w:r w:rsidRPr="00A967A4">
        <w:rPr>
          <w:rFonts w:ascii="Times New Roman" w:eastAsia="Times New Roman" w:hAnsi="Times New Roman" w:cs="Times New Roman"/>
          <w:spacing w:val="5"/>
          <w:sz w:val="28"/>
          <w:szCs w:val="28"/>
          <w:highlight w:val="cyan"/>
          <w:lang w:eastAsia="ru-RU"/>
        </w:rPr>
        <w:t xml:space="preserve">После подписания </w:t>
      </w:r>
      <w:proofErr w:type="spellStart"/>
      <w:r w:rsidRPr="00A967A4">
        <w:rPr>
          <w:rFonts w:ascii="Times New Roman" w:eastAsia="Times New Roman" w:hAnsi="Times New Roman" w:cs="Times New Roman"/>
          <w:spacing w:val="5"/>
          <w:sz w:val="28"/>
          <w:szCs w:val="28"/>
          <w:highlight w:val="cyan"/>
          <w:lang w:eastAsia="ru-RU"/>
        </w:rPr>
        <w:t>отходообразователем</w:t>
      </w:r>
      <w:proofErr w:type="spellEnd"/>
      <w:r w:rsidRPr="00A967A4">
        <w:rPr>
          <w:rFonts w:ascii="Times New Roman" w:eastAsia="Times New Roman" w:hAnsi="Times New Roman" w:cs="Times New Roman"/>
          <w:spacing w:val="5"/>
          <w:sz w:val="28"/>
          <w:szCs w:val="28"/>
          <w:highlight w:val="cyan"/>
          <w:lang w:eastAsia="ru-RU"/>
        </w:rPr>
        <w:t xml:space="preserve"> договора с помощью усиленной квалифицированной электронной подписи (УКЭП), статус договора изменится на статус «На рассмотрении».</w:t>
      </w:r>
    </w:p>
    <w:p w:rsidR="00A967A4" w:rsidRPr="00A967A4" w:rsidRDefault="00A967A4" w:rsidP="00A967A4">
      <w:pPr>
        <w:numPr>
          <w:ilvl w:val="0"/>
          <w:numId w:val="7"/>
        </w:numPr>
        <w:shd w:val="clear" w:color="auto" w:fill="FFFFFF"/>
        <w:spacing w:before="100" w:beforeAutospacing="1" w:after="100" w:afterAutospacing="1" w:line="240" w:lineRule="auto"/>
        <w:rPr>
          <w:rFonts w:ascii="Times New Roman" w:eastAsia="Times New Roman" w:hAnsi="Times New Roman" w:cs="Times New Roman"/>
          <w:spacing w:val="5"/>
          <w:sz w:val="28"/>
          <w:szCs w:val="28"/>
          <w:highlight w:val="cyan"/>
          <w:lang w:eastAsia="ru-RU"/>
        </w:rPr>
      </w:pPr>
      <w:r w:rsidRPr="00A967A4">
        <w:rPr>
          <w:rFonts w:ascii="Times New Roman" w:eastAsia="Times New Roman" w:hAnsi="Times New Roman" w:cs="Times New Roman"/>
          <w:spacing w:val="5"/>
          <w:sz w:val="28"/>
          <w:szCs w:val="28"/>
          <w:highlight w:val="cyan"/>
          <w:lang w:eastAsia="ru-RU"/>
        </w:rPr>
        <w:t>После подписания договора федеральным оператором и присвоения ему статуса «Действующий» при возникновении потребности вывезти отходы необходимо сформировать заявку на вывоз в ЛК.</w:t>
      </w:r>
    </w:p>
    <w:p w:rsidR="00A967A4" w:rsidRPr="00A967A4" w:rsidRDefault="00A967A4" w:rsidP="00A967A4">
      <w:pPr>
        <w:numPr>
          <w:ilvl w:val="0"/>
          <w:numId w:val="7"/>
        </w:numPr>
        <w:shd w:val="clear" w:color="auto" w:fill="FFFFFF"/>
        <w:spacing w:before="100" w:beforeAutospacing="1" w:after="100" w:afterAutospacing="1" w:line="240" w:lineRule="auto"/>
        <w:rPr>
          <w:rFonts w:ascii="Times New Roman" w:eastAsia="Times New Roman" w:hAnsi="Times New Roman" w:cs="Times New Roman"/>
          <w:spacing w:val="5"/>
          <w:sz w:val="28"/>
          <w:szCs w:val="28"/>
          <w:highlight w:val="cyan"/>
          <w:lang w:eastAsia="ru-RU"/>
        </w:rPr>
      </w:pPr>
      <w:r w:rsidRPr="00A967A4">
        <w:rPr>
          <w:rFonts w:ascii="Times New Roman" w:eastAsia="Times New Roman" w:hAnsi="Times New Roman" w:cs="Times New Roman"/>
          <w:spacing w:val="5"/>
          <w:sz w:val="28"/>
          <w:szCs w:val="28"/>
          <w:highlight w:val="cyan"/>
          <w:lang w:eastAsia="ru-RU"/>
        </w:rPr>
        <w:lastRenderedPageBreak/>
        <w:t>Договор на оказание услуг по обращению с отходами I и II классов опасности можно заключить как на один год, так и на каждую заявку.</w:t>
      </w:r>
    </w:p>
    <w:p w:rsidR="00053CCF" w:rsidRDefault="00053CCF" w:rsidP="006F46DD">
      <w:pPr>
        <w:shd w:val="clear" w:color="auto" w:fill="FFFFFF"/>
        <w:spacing w:before="675" w:after="150" w:line="240" w:lineRule="auto"/>
        <w:outlineLvl w:val="5"/>
        <w:rPr>
          <w:rFonts w:ascii="Arial" w:eastAsia="Times New Roman" w:hAnsi="Arial" w:cs="Arial"/>
          <w:bCs/>
          <w:i/>
          <w:color w:val="000000"/>
          <w:sz w:val="24"/>
          <w:szCs w:val="24"/>
          <w:lang w:eastAsia="ru-RU"/>
        </w:rPr>
      </w:pPr>
      <w:r w:rsidRPr="00053CCF">
        <w:rPr>
          <w:rFonts w:ascii="Arial" w:eastAsia="Times New Roman" w:hAnsi="Arial" w:cs="Arial"/>
          <w:bCs/>
          <w:i/>
          <w:color w:val="000000"/>
          <w:sz w:val="24"/>
          <w:szCs w:val="24"/>
          <w:highlight w:val="yellow"/>
          <w:lang w:eastAsia="ru-RU"/>
        </w:rPr>
        <w:t>При необходимости вывоза заполняем «</w:t>
      </w:r>
      <w:r w:rsidRPr="00053CCF">
        <w:rPr>
          <w:rFonts w:ascii="Arial" w:hAnsi="Arial" w:cs="Arial"/>
          <w:b/>
          <w:bCs/>
          <w:color w:val="000000"/>
          <w:spacing w:val="3"/>
          <w:highlight w:val="yellow"/>
        </w:rPr>
        <w:t>Журнал образования ОПВК»</w:t>
      </w:r>
    </w:p>
    <w:p w:rsidR="006F46DD" w:rsidRPr="00051CF1" w:rsidRDefault="006F46DD" w:rsidP="004D109A">
      <w:pPr>
        <w:pStyle w:val="a7"/>
        <w:spacing w:before="0" w:beforeAutospacing="0" w:after="30" w:afterAutospacing="0" w:line="300" w:lineRule="atLeast"/>
        <w:rPr>
          <w:rStyle w:val="a8"/>
          <w:i/>
          <w:sz w:val="28"/>
          <w:szCs w:val="28"/>
        </w:rPr>
      </w:pPr>
    </w:p>
    <w:p w:rsidR="004D109A" w:rsidRPr="00051CF1" w:rsidRDefault="004D109A" w:rsidP="004D109A">
      <w:pPr>
        <w:pStyle w:val="a7"/>
        <w:spacing w:before="0" w:beforeAutospacing="0" w:after="30" w:afterAutospacing="0" w:line="300" w:lineRule="atLeast"/>
        <w:rPr>
          <w:i/>
          <w:sz w:val="28"/>
          <w:szCs w:val="28"/>
        </w:rPr>
      </w:pPr>
    </w:p>
    <w:p w:rsidR="004D109A" w:rsidRPr="00AD163E" w:rsidRDefault="004D109A" w:rsidP="004D109A">
      <w:pPr>
        <w:pStyle w:val="a7"/>
        <w:spacing w:before="0" w:beforeAutospacing="0" w:after="30" w:afterAutospacing="0" w:line="300" w:lineRule="atLeast"/>
        <w:ind w:left="360"/>
        <w:rPr>
          <w:sz w:val="36"/>
          <w:szCs w:val="36"/>
        </w:rPr>
      </w:pPr>
    </w:p>
    <w:p w:rsidR="00F31735" w:rsidRPr="00AD163E" w:rsidRDefault="00F31735" w:rsidP="00AD163E">
      <w:pPr>
        <w:pStyle w:val="a6"/>
        <w:spacing w:after="0" w:line="240" w:lineRule="auto"/>
        <w:ind w:left="1440"/>
        <w:rPr>
          <w:rFonts w:ascii="Times New Roman" w:hAnsi="Times New Roman" w:cs="Times New Roman"/>
          <w:sz w:val="28"/>
          <w:szCs w:val="28"/>
        </w:rPr>
      </w:pPr>
    </w:p>
    <w:sectPr w:rsidR="00F31735" w:rsidRPr="00AD163E" w:rsidSect="005A0220">
      <w:pgSz w:w="11906" w:h="16838" w:code="9"/>
      <w:pgMar w:top="851" w:right="851" w:bottom="851" w:left="851" w:header="709" w:footer="709" w:gutter="567"/>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0908C9"/>
    <w:multiLevelType w:val="multilevel"/>
    <w:tmpl w:val="93F81DEE"/>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02176BD"/>
    <w:multiLevelType w:val="hybridMultilevel"/>
    <w:tmpl w:val="F4F27502"/>
    <w:lvl w:ilvl="0" w:tplc="C702499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7541698"/>
    <w:multiLevelType w:val="hybridMultilevel"/>
    <w:tmpl w:val="017A1C7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E345B7D"/>
    <w:multiLevelType w:val="hybridMultilevel"/>
    <w:tmpl w:val="7D32446A"/>
    <w:lvl w:ilvl="0" w:tplc="C702499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FD848AC"/>
    <w:multiLevelType w:val="multilevel"/>
    <w:tmpl w:val="70E43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F796751"/>
    <w:multiLevelType w:val="hybridMultilevel"/>
    <w:tmpl w:val="FEE2EA74"/>
    <w:lvl w:ilvl="0" w:tplc="C702499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3CB28B3"/>
    <w:multiLevelType w:val="hybridMultilevel"/>
    <w:tmpl w:val="1F1CC6E4"/>
    <w:lvl w:ilvl="0" w:tplc="DAEC4070">
      <w:start w:val="1"/>
      <w:numFmt w:val="bullet"/>
      <w:lvlText w:val="-"/>
      <w:lvlJc w:val="left"/>
      <w:pPr>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2"/>
  </w:num>
  <w:num w:numId="2">
    <w:abstractNumId w:val="6"/>
  </w:num>
  <w:num w:numId="3">
    <w:abstractNumId w:val="3"/>
  </w:num>
  <w:num w:numId="4">
    <w:abstractNumId w:val="5"/>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D83"/>
    <w:rsid w:val="00051CF1"/>
    <w:rsid w:val="00053CCF"/>
    <w:rsid w:val="00057F18"/>
    <w:rsid w:val="00071601"/>
    <w:rsid w:val="00154101"/>
    <w:rsid w:val="001714F0"/>
    <w:rsid w:val="001C07D7"/>
    <w:rsid w:val="00282B2F"/>
    <w:rsid w:val="002C4C7A"/>
    <w:rsid w:val="00325186"/>
    <w:rsid w:val="004D109A"/>
    <w:rsid w:val="00541B19"/>
    <w:rsid w:val="005A0220"/>
    <w:rsid w:val="005B23F2"/>
    <w:rsid w:val="00632F2F"/>
    <w:rsid w:val="006F46DD"/>
    <w:rsid w:val="00750C73"/>
    <w:rsid w:val="00811C60"/>
    <w:rsid w:val="00841C81"/>
    <w:rsid w:val="009C5C1F"/>
    <w:rsid w:val="009F073D"/>
    <w:rsid w:val="00A52B9F"/>
    <w:rsid w:val="00A967A4"/>
    <w:rsid w:val="00AD163E"/>
    <w:rsid w:val="00B21B00"/>
    <w:rsid w:val="00B520B8"/>
    <w:rsid w:val="00B720B3"/>
    <w:rsid w:val="00B873E3"/>
    <w:rsid w:val="00B93B73"/>
    <w:rsid w:val="00C21D83"/>
    <w:rsid w:val="00C4180C"/>
    <w:rsid w:val="00DB088E"/>
    <w:rsid w:val="00E92ED4"/>
    <w:rsid w:val="00E96EC5"/>
    <w:rsid w:val="00EB7234"/>
    <w:rsid w:val="00EF2EE6"/>
    <w:rsid w:val="00F2065F"/>
    <w:rsid w:val="00F31735"/>
    <w:rsid w:val="00FA4E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uiPriority w:val="9"/>
    <w:semiHidden/>
    <w:unhideWhenUsed/>
    <w:qFormat/>
    <w:rsid w:val="009C5C1F"/>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link w:val="60"/>
    <w:uiPriority w:val="9"/>
    <w:qFormat/>
    <w:rsid w:val="00F2065F"/>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21D83"/>
    <w:rPr>
      <w:color w:val="0000FF" w:themeColor="hyperlink"/>
      <w:u w:val="single"/>
    </w:rPr>
  </w:style>
  <w:style w:type="paragraph" w:styleId="a4">
    <w:name w:val="Balloon Text"/>
    <w:basedOn w:val="a"/>
    <w:link w:val="a5"/>
    <w:uiPriority w:val="99"/>
    <w:semiHidden/>
    <w:unhideWhenUsed/>
    <w:rsid w:val="00C21D8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21D83"/>
    <w:rPr>
      <w:rFonts w:ascii="Tahoma" w:hAnsi="Tahoma" w:cs="Tahoma"/>
      <w:sz w:val="16"/>
      <w:szCs w:val="16"/>
    </w:rPr>
  </w:style>
  <w:style w:type="paragraph" w:styleId="a6">
    <w:name w:val="List Paragraph"/>
    <w:basedOn w:val="a"/>
    <w:uiPriority w:val="34"/>
    <w:qFormat/>
    <w:rsid w:val="00F31735"/>
    <w:pPr>
      <w:ind w:left="720"/>
      <w:contextualSpacing/>
    </w:pPr>
  </w:style>
  <w:style w:type="paragraph" w:customStyle="1" w:styleId="nci-labelfloating-up">
    <w:name w:val="nci-label_floating-up"/>
    <w:basedOn w:val="a"/>
    <w:rsid w:val="00AD16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rmal (Web)"/>
    <w:basedOn w:val="a"/>
    <w:uiPriority w:val="99"/>
    <w:unhideWhenUsed/>
    <w:rsid w:val="00AD16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AD163E"/>
    <w:rPr>
      <w:b/>
      <w:bCs/>
    </w:rPr>
  </w:style>
  <w:style w:type="character" w:customStyle="1" w:styleId="60">
    <w:name w:val="Заголовок 6 Знак"/>
    <w:basedOn w:val="a0"/>
    <w:link w:val="6"/>
    <w:uiPriority w:val="9"/>
    <w:rsid w:val="00F2065F"/>
    <w:rPr>
      <w:rFonts w:ascii="Times New Roman" w:eastAsia="Times New Roman" w:hAnsi="Times New Roman" w:cs="Times New Roman"/>
      <w:b/>
      <w:bCs/>
      <w:sz w:val="15"/>
      <w:szCs w:val="15"/>
      <w:lang w:eastAsia="ru-RU"/>
    </w:rPr>
  </w:style>
  <w:style w:type="character" w:customStyle="1" w:styleId="40">
    <w:name w:val="Заголовок 4 Знак"/>
    <w:basedOn w:val="a0"/>
    <w:link w:val="4"/>
    <w:uiPriority w:val="9"/>
    <w:semiHidden/>
    <w:rsid w:val="009C5C1F"/>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uiPriority w:val="9"/>
    <w:semiHidden/>
    <w:unhideWhenUsed/>
    <w:qFormat/>
    <w:rsid w:val="009C5C1F"/>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link w:val="60"/>
    <w:uiPriority w:val="9"/>
    <w:qFormat/>
    <w:rsid w:val="00F2065F"/>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21D83"/>
    <w:rPr>
      <w:color w:val="0000FF" w:themeColor="hyperlink"/>
      <w:u w:val="single"/>
    </w:rPr>
  </w:style>
  <w:style w:type="paragraph" w:styleId="a4">
    <w:name w:val="Balloon Text"/>
    <w:basedOn w:val="a"/>
    <w:link w:val="a5"/>
    <w:uiPriority w:val="99"/>
    <w:semiHidden/>
    <w:unhideWhenUsed/>
    <w:rsid w:val="00C21D8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21D83"/>
    <w:rPr>
      <w:rFonts w:ascii="Tahoma" w:hAnsi="Tahoma" w:cs="Tahoma"/>
      <w:sz w:val="16"/>
      <w:szCs w:val="16"/>
    </w:rPr>
  </w:style>
  <w:style w:type="paragraph" w:styleId="a6">
    <w:name w:val="List Paragraph"/>
    <w:basedOn w:val="a"/>
    <w:uiPriority w:val="34"/>
    <w:qFormat/>
    <w:rsid w:val="00F31735"/>
    <w:pPr>
      <w:ind w:left="720"/>
      <w:contextualSpacing/>
    </w:pPr>
  </w:style>
  <w:style w:type="paragraph" w:customStyle="1" w:styleId="nci-labelfloating-up">
    <w:name w:val="nci-label_floating-up"/>
    <w:basedOn w:val="a"/>
    <w:rsid w:val="00AD16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rmal (Web)"/>
    <w:basedOn w:val="a"/>
    <w:uiPriority w:val="99"/>
    <w:unhideWhenUsed/>
    <w:rsid w:val="00AD16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AD163E"/>
    <w:rPr>
      <w:b/>
      <w:bCs/>
    </w:rPr>
  </w:style>
  <w:style w:type="character" w:customStyle="1" w:styleId="60">
    <w:name w:val="Заголовок 6 Знак"/>
    <w:basedOn w:val="a0"/>
    <w:link w:val="6"/>
    <w:uiPriority w:val="9"/>
    <w:rsid w:val="00F2065F"/>
    <w:rPr>
      <w:rFonts w:ascii="Times New Roman" w:eastAsia="Times New Roman" w:hAnsi="Times New Roman" w:cs="Times New Roman"/>
      <w:b/>
      <w:bCs/>
      <w:sz w:val="15"/>
      <w:szCs w:val="15"/>
      <w:lang w:eastAsia="ru-RU"/>
    </w:rPr>
  </w:style>
  <w:style w:type="character" w:customStyle="1" w:styleId="40">
    <w:name w:val="Заголовок 4 Знак"/>
    <w:basedOn w:val="a0"/>
    <w:link w:val="4"/>
    <w:uiPriority w:val="9"/>
    <w:semiHidden/>
    <w:rsid w:val="009C5C1F"/>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639975">
      <w:bodyDiv w:val="1"/>
      <w:marLeft w:val="0"/>
      <w:marRight w:val="0"/>
      <w:marTop w:val="0"/>
      <w:marBottom w:val="0"/>
      <w:divBdr>
        <w:top w:val="none" w:sz="0" w:space="0" w:color="auto"/>
        <w:left w:val="none" w:sz="0" w:space="0" w:color="auto"/>
        <w:bottom w:val="none" w:sz="0" w:space="0" w:color="auto"/>
        <w:right w:val="none" w:sz="0" w:space="0" w:color="auto"/>
      </w:divBdr>
    </w:div>
    <w:div w:id="397291178">
      <w:bodyDiv w:val="1"/>
      <w:marLeft w:val="0"/>
      <w:marRight w:val="0"/>
      <w:marTop w:val="0"/>
      <w:marBottom w:val="0"/>
      <w:divBdr>
        <w:top w:val="none" w:sz="0" w:space="0" w:color="auto"/>
        <w:left w:val="none" w:sz="0" w:space="0" w:color="auto"/>
        <w:bottom w:val="none" w:sz="0" w:space="0" w:color="auto"/>
        <w:right w:val="none" w:sz="0" w:space="0" w:color="auto"/>
      </w:divBdr>
      <w:divsChild>
        <w:div w:id="718555352">
          <w:marLeft w:val="0"/>
          <w:marRight w:val="0"/>
          <w:marTop w:val="0"/>
          <w:marBottom w:val="0"/>
          <w:divBdr>
            <w:top w:val="none" w:sz="0" w:space="0" w:color="auto"/>
            <w:left w:val="none" w:sz="0" w:space="0" w:color="auto"/>
            <w:bottom w:val="none" w:sz="0" w:space="0" w:color="auto"/>
            <w:right w:val="none" w:sz="0" w:space="0" w:color="auto"/>
          </w:divBdr>
        </w:div>
      </w:divsChild>
    </w:div>
    <w:div w:id="553390982">
      <w:bodyDiv w:val="1"/>
      <w:marLeft w:val="0"/>
      <w:marRight w:val="0"/>
      <w:marTop w:val="0"/>
      <w:marBottom w:val="0"/>
      <w:divBdr>
        <w:top w:val="none" w:sz="0" w:space="0" w:color="auto"/>
        <w:left w:val="none" w:sz="0" w:space="0" w:color="auto"/>
        <w:bottom w:val="none" w:sz="0" w:space="0" w:color="auto"/>
        <w:right w:val="none" w:sz="0" w:space="0" w:color="auto"/>
      </w:divBdr>
      <w:divsChild>
        <w:div w:id="75518798">
          <w:marLeft w:val="0"/>
          <w:marRight w:val="0"/>
          <w:marTop w:val="0"/>
          <w:marBottom w:val="0"/>
          <w:divBdr>
            <w:top w:val="none" w:sz="0" w:space="0" w:color="auto"/>
            <w:left w:val="none" w:sz="0" w:space="0" w:color="auto"/>
            <w:bottom w:val="none" w:sz="0" w:space="0" w:color="auto"/>
            <w:right w:val="none" w:sz="0" w:space="0" w:color="auto"/>
          </w:divBdr>
          <w:divsChild>
            <w:div w:id="1041905701">
              <w:marLeft w:val="0"/>
              <w:marRight w:val="0"/>
              <w:marTop w:val="0"/>
              <w:marBottom w:val="0"/>
              <w:divBdr>
                <w:top w:val="none" w:sz="0" w:space="0" w:color="auto"/>
                <w:left w:val="none" w:sz="0" w:space="0" w:color="auto"/>
                <w:bottom w:val="none" w:sz="0" w:space="0" w:color="auto"/>
                <w:right w:val="none" w:sz="0" w:space="0" w:color="auto"/>
              </w:divBdr>
              <w:divsChild>
                <w:div w:id="139488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412438">
          <w:marLeft w:val="0"/>
          <w:marRight w:val="0"/>
          <w:marTop w:val="0"/>
          <w:marBottom w:val="0"/>
          <w:divBdr>
            <w:top w:val="none" w:sz="0" w:space="0" w:color="auto"/>
            <w:left w:val="none" w:sz="0" w:space="0" w:color="auto"/>
            <w:bottom w:val="none" w:sz="0" w:space="0" w:color="auto"/>
            <w:right w:val="none" w:sz="0" w:space="0" w:color="auto"/>
          </w:divBdr>
          <w:divsChild>
            <w:div w:id="1457066740">
              <w:marLeft w:val="0"/>
              <w:marRight w:val="0"/>
              <w:marTop w:val="0"/>
              <w:marBottom w:val="0"/>
              <w:divBdr>
                <w:top w:val="none" w:sz="0" w:space="0" w:color="auto"/>
                <w:left w:val="none" w:sz="0" w:space="0" w:color="auto"/>
                <w:bottom w:val="none" w:sz="0" w:space="0" w:color="auto"/>
                <w:right w:val="none" w:sz="0" w:space="0" w:color="auto"/>
              </w:divBdr>
              <w:divsChild>
                <w:div w:id="179247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51117">
          <w:marLeft w:val="0"/>
          <w:marRight w:val="0"/>
          <w:marTop w:val="0"/>
          <w:marBottom w:val="0"/>
          <w:divBdr>
            <w:top w:val="none" w:sz="0" w:space="0" w:color="auto"/>
            <w:left w:val="none" w:sz="0" w:space="0" w:color="auto"/>
            <w:bottom w:val="none" w:sz="0" w:space="0" w:color="auto"/>
            <w:right w:val="none" w:sz="0" w:space="0" w:color="auto"/>
          </w:divBdr>
          <w:divsChild>
            <w:div w:id="1996913406">
              <w:marLeft w:val="0"/>
              <w:marRight w:val="0"/>
              <w:marTop w:val="0"/>
              <w:marBottom w:val="0"/>
              <w:divBdr>
                <w:top w:val="none" w:sz="0" w:space="0" w:color="auto"/>
                <w:left w:val="none" w:sz="0" w:space="0" w:color="auto"/>
                <w:bottom w:val="none" w:sz="0" w:space="0" w:color="auto"/>
                <w:right w:val="none" w:sz="0" w:space="0" w:color="auto"/>
              </w:divBdr>
              <w:divsChild>
                <w:div w:id="19468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407292">
      <w:bodyDiv w:val="1"/>
      <w:marLeft w:val="0"/>
      <w:marRight w:val="0"/>
      <w:marTop w:val="0"/>
      <w:marBottom w:val="0"/>
      <w:divBdr>
        <w:top w:val="none" w:sz="0" w:space="0" w:color="auto"/>
        <w:left w:val="none" w:sz="0" w:space="0" w:color="auto"/>
        <w:bottom w:val="none" w:sz="0" w:space="0" w:color="auto"/>
        <w:right w:val="none" w:sz="0" w:space="0" w:color="auto"/>
      </w:divBdr>
    </w:div>
    <w:div w:id="793865187">
      <w:bodyDiv w:val="1"/>
      <w:marLeft w:val="0"/>
      <w:marRight w:val="0"/>
      <w:marTop w:val="0"/>
      <w:marBottom w:val="0"/>
      <w:divBdr>
        <w:top w:val="none" w:sz="0" w:space="0" w:color="auto"/>
        <w:left w:val="none" w:sz="0" w:space="0" w:color="auto"/>
        <w:bottom w:val="none" w:sz="0" w:space="0" w:color="auto"/>
        <w:right w:val="none" w:sz="0" w:space="0" w:color="auto"/>
      </w:divBdr>
      <w:divsChild>
        <w:div w:id="728503245">
          <w:marLeft w:val="0"/>
          <w:marRight w:val="0"/>
          <w:marTop w:val="0"/>
          <w:marBottom w:val="600"/>
          <w:divBdr>
            <w:top w:val="none" w:sz="0" w:space="0" w:color="auto"/>
            <w:left w:val="none" w:sz="0" w:space="0" w:color="auto"/>
            <w:bottom w:val="none" w:sz="0" w:space="0" w:color="auto"/>
            <w:right w:val="none" w:sz="0" w:space="0" w:color="auto"/>
          </w:divBdr>
          <w:divsChild>
            <w:div w:id="455417211">
              <w:marLeft w:val="0"/>
              <w:marRight w:val="0"/>
              <w:marTop w:val="0"/>
              <w:marBottom w:val="390"/>
              <w:divBdr>
                <w:top w:val="none" w:sz="0" w:space="0" w:color="auto"/>
                <w:left w:val="none" w:sz="0" w:space="0" w:color="auto"/>
                <w:bottom w:val="none" w:sz="0" w:space="0" w:color="auto"/>
                <w:right w:val="none" w:sz="0" w:space="0" w:color="auto"/>
              </w:divBdr>
            </w:div>
            <w:div w:id="1403869084">
              <w:marLeft w:val="0"/>
              <w:marRight w:val="0"/>
              <w:marTop w:val="0"/>
              <w:marBottom w:val="0"/>
              <w:divBdr>
                <w:top w:val="none" w:sz="0" w:space="0" w:color="auto"/>
                <w:left w:val="none" w:sz="0" w:space="0" w:color="auto"/>
                <w:bottom w:val="none" w:sz="0" w:space="0" w:color="auto"/>
                <w:right w:val="none" w:sz="0" w:space="0" w:color="auto"/>
              </w:divBdr>
              <w:divsChild>
                <w:div w:id="1862278713">
                  <w:marLeft w:val="0"/>
                  <w:marRight w:val="0"/>
                  <w:marTop w:val="0"/>
                  <w:marBottom w:val="360"/>
                  <w:divBdr>
                    <w:top w:val="none" w:sz="0" w:space="0" w:color="auto"/>
                    <w:left w:val="none" w:sz="0" w:space="0" w:color="auto"/>
                    <w:bottom w:val="none" w:sz="0" w:space="0" w:color="auto"/>
                    <w:right w:val="none" w:sz="0" w:space="0" w:color="auto"/>
                  </w:divBdr>
                  <w:divsChild>
                    <w:div w:id="58285813">
                      <w:marLeft w:val="0"/>
                      <w:marRight w:val="0"/>
                      <w:marTop w:val="0"/>
                      <w:marBottom w:val="0"/>
                      <w:divBdr>
                        <w:top w:val="none" w:sz="0" w:space="0" w:color="auto"/>
                        <w:left w:val="none" w:sz="0" w:space="0" w:color="auto"/>
                        <w:bottom w:val="none" w:sz="0" w:space="0" w:color="auto"/>
                        <w:right w:val="none" w:sz="0" w:space="0" w:color="auto"/>
                      </w:divBdr>
                    </w:div>
                    <w:div w:id="699091919">
                      <w:marLeft w:val="240"/>
                      <w:marRight w:val="0"/>
                      <w:marTop w:val="0"/>
                      <w:marBottom w:val="0"/>
                      <w:divBdr>
                        <w:top w:val="none" w:sz="0" w:space="0" w:color="auto"/>
                        <w:left w:val="none" w:sz="0" w:space="0" w:color="auto"/>
                        <w:bottom w:val="none" w:sz="0" w:space="0" w:color="auto"/>
                        <w:right w:val="none" w:sz="0" w:space="0" w:color="auto"/>
                      </w:divBdr>
                      <w:divsChild>
                        <w:div w:id="42141287">
                          <w:marLeft w:val="0"/>
                          <w:marRight w:val="0"/>
                          <w:marTop w:val="0"/>
                          <w:marBottom w:val="0"/>
                          <w:divBdr>
                            <w:top w:val="none" w:sz="0" w:space="0" w:color="auto"/>
                            <w:left w:val="none" w:sz="0" w:space="0" w:color="auto"/>
                            <w:bottom w:val="none" w:sz="0" w:space="0" w:color="auto"/>
                            <w:right w:val="none" w:sz="0" w:space="0" w:color="auto"/>
                          </w:divBdr>
                          <w:divsChild>
                            <w:div w:id="992686043">
                              <w:marLeft w:val="0"/>
                              <w:marRight w:val="0"/>
                              <w:marTop w:val="0"/>
                              <w:marBottom w:val="0"/>
                              <w:divBdr>
                                <w:top w:val="none" w:sz="0" w:space="0" w:color="auto"/>
                                <w:left w:val="none" w:sz="0" w:space="0" w:color="auto"/>
                                <w:bottom w:val="none" w:sz="0" w:space="0" w:color="auto"/>
                                <w:right w:val="none" w:sz="0" w:space="0" w:color="auto"/>
                              </w:divBdr>
                              <w:divsChild>
                                <w:div w:id="1199878">
                                  <w:marLeft w:val="0"/>
                                  <w:marRight w:val="0"/>
                                  <w:marTop w:val="0"/>
                                  <w:marBottom w:val="0"/>
                                  <w:divBdr>
                                    <w:top w:val="single" w:sz="6" w:space="0" w:color="CDD1D4"/>
                                    <w:left w:val="single" w:sz="6" w:space="0" w:color="CDD1D4"/>
                                    <w:bottom w:val="single" w:sz="6" w:space="0" w:color="CDD1D4"/>
                                    <w:right w:val="single" w:sz="6" w:space="0" w:color="CDD1D4"/>
                                  </w:divBdr>
                                </w:div>
                              </w:divsChild>
                            </w:div>
                          </w:divsChild>
                        </w:div>
                      </w:divsChild>
                    </w:div>
                  </w:divsChild>
                </w:div>
                <w:div w:id="1477339567">
                  <w:marLeft w:val="0"/>
                  <w:marRight w:val="0"/>
                  <w:marTop w:val="0"/>
                  <w:marBottom w:val="360"/>
                  <w:divBdr>
                    <w:top w:val="none" w:sz="0" w:space="0" w:color="auto"/>
                    <w:left w:val="none" w:sz="0" w:space="0" w:color="auto"/>
                    <w:bottom w:val="none" w:sz="0" w:space="0" w:color="auto"/>
                    <w:right w:val="none" w:sz="0" w:space="0" w:color="auto"/>
                  </w:divBdr>
                  <w:divsChild>
                    <w:div w:id="25102549">
                      <w:marLeft w:val="0"/>
                      <w:marRight w:val="0"/>
                      <w:marTop w:val="0"/>
                      <w:marBottom w:val="0"/>
                      <w:divBdr>
                        <w:top w:val="none" w:sz="0" w:space="0" w:color="auto"/>
                        <w:left w:val="none" w:sz="0" w:space="0" w:color="auto"/>
                        <w:bottom w:val="none" w:sz="0" w:space="0" w:color="auto"/>
                        <w:right w:val="none" w:sz="0" w:space="0" w:color="auto"/>
                      </w:divBdr>
                    </w:div>
                    <w:div w:id="49429827">
                      <w:marLeft w:val="240"/>
                      <w:marRight w:val="0"/>
                      <w:marTop w:val="0"/>
                      <w:marBottom w:val="0"/>
                      <w:divBdr>
                        <w:top w:val="none" w:sz="0" w:space="0" w:color="auto"/>
                        <w:left w:val="none" w:sz="0" w:space="0" w:color="auto"/>
                        <w:bottom w:val="none" w:sz="0" w:space="0" w:color="auto"/>
                        <w:right w:val="none" w:sz="0" w:space="0" w:color="auto"/>
                      </w:divBdr>
                      <w:divsChild>
                        <w:div w:id="1180897181">
                          <w:marLeft w:val="0"/>
                          <w:marRight w:val="0"/>
                          <w:marTop w:val="0"/>
                          <w:marBottom w:val="0"/>
                          <w:divBdr>
                            <w:top w:val="none" w:sz="0" w:space="0" w:color="auto"/>
                            <w:left w:val="none" w:sz="0" w:space="0" w:color="auto"/>
                            <w:bottom w:val="none" w:sz="0" w:space="0" w:color="auto"/>
                            <w:right w:val="none" w:sz="0" w:space="0" w:color="auto"/>
                          </w:divBdr>
                          <w:divsChild>
                            <w:div w:id="699087474">
                              <w:marLeft w:val="0"/>
                              <w:marRight w:val="0"/>
                              <w:marTop w:val="0"/>
                              <w:marBottom w:val="0"/>
                              <w:divBdr>
                                <w:top w:val="none" w:sz="0" w:space="0" w:color="auto"/>
                                <w:left w:val="none" w:sz="0" w:space="0" w:color="auto"/>
                                <w:bottom w:val="none" w:sz="0" w:space="0" w:color="auto"/>
                                <w:right w:val="none" w:sz="0" w:space="0" w:color="auto"/>
                              </w:divBdr>
                              <w:divsChild>
                                <w:div w:id="1636180992">
                                  <w:marLeft w:val="0"/>
                                  <w:marRight w:val="0"/>
                                  <w:marTop w:val="0"/>
                                  <w:marBottom w:val="0"/>
                                  <w:divBdr>
                                    <w:top w:val="single" w:sz="6" w:space="0" w:color="CDD1D4"/>
                                    <w:left w:val="single" w:sz="6" w:space="0" w:color="CDD1D4"/>
                                    <w:bottom w:val="single" w:sz="6" w:space="0" w:color="CDD1D4"/>
                                    <w:right w:val="single" w:sz="6" w:space="0" w:color="CDD1D4"/>
                                  </w:divBdr>
                                </w:div>
                              </w:divsChild>
                            </w:div>
                          </w:divsChild>
                        </w:div>
                      </w:divsChild>
                    </w:div>
                  </w:divsChild>
                </w:div>
                <w:div w:id="2123721854">
                  <w:marLeft w:val="0"/>
                  <w:marRight w:val="0"/>
                  <w:marTop w:val="0"/>
                  <w:marBottom w:val="360"/>
                  <w:divBdr>
                    <w:top w:val="none" w:sz="0" w:space="0" w:color="auto"/>
                    <w:left w:val="none" w:sz="0" w:space="0" w:color="auto"/>
                    <w:bottom w:val="none" w:sz="0" w:space="0" w:color="auto"/>
                    <w:right w:val="none" w:sz="0" w:space="0" w:color="auto"/>
                  </w:divBdr>
                  <w:divsChild>
                    <w:div w:id="99768149">
                      <w:marLeft w:val="0"/>
                      <w:marRight w:val="0"/>
                      <w:marTop w:val="0"/>
                      <w:marBottom w:val="0"/>
                      <w:divBdr>
                        <w:top w:val="none" w:sz="0" w:space="0" w:color="auto"/>
                        <w:left w:val="none" w:sz="0" w:space="0" w:color="auto"/>
                        <w:bottom w:val="none" w:sz="0" w:space="0" w:color="auto"/>
                        <w:right w:val="none" w:sz="0" w:space="0" w:color="auto"/>
                      </w:divBdr>
                    </w:div>
                    <w:div w:id="683214064">
                      <w:marLeft w:val="240"/>
                      <w:marRight w:val="0"/>
                      <w:marTop w:val="0"/>
                      <w:marBottom w:val="0"/>
                      <w:divBdr>
                        <w:top w:val="none" w:sz="0" w:space="0" w:color="auto"/>
                        <w:left w:val="none" w:sz="0" w:space="0" w:color="auto"/>
                        <w:bottom w:val="none" w:sz="0" w:space="0" w:color="auto"/>
                        <w:right w:val="none" w:sz="0" w:space="0" w:color="auto"/>
                      </w:divBdr>
                      <w:divsChild>
                        <w:div w:id="1498573636">
                          <w:marLeft w:val="0"/>
                          <w:marRight w:val="0"/>
                          <w:marTop w:val="0"/>
                          <w:marBottom w:val="0"/>
                          <w:divBdr>
                            <w:top w:val="none" w:sz="0" w:space="0" w:color="auto"/>
                            <w:left w:val="none" w:sz="0" w:space="0" w:color="auto"/>
                            <w:bottom w:val="none" w:sz="0" w:space="0" w:color="auto"/>
                            <w:right w:val="none" w:sz="0" w:space="0" w:color="auto"/>
                          </w:divBdr>
                          <w:divsChild>
                            <w:div w:id="1440829528">
                              <w:marLeft w:val="0"/>
                              <w:marRight w:val="0"/>
                              <w:marTop w:val="0"/>
                              <w:marBottom w:val="0"/>
                              <w:divBdr>
                                <w:top w:val="none" w:sz="0" w:space="0" w:color="auto"/>
                                <w:left w:val="none" w:sz="0" w:space="0" w:color="auto"/>
                                <w:bottom w:val="none" w:sz="0" w:space="0" w:color="auto"/>
                                <w:right w:val="none" w:sz="0" w:space="0" w:color="auto"/>
                              </w:divBdr>
                              <w:divsChild>
                                <w:div w:id="55787693">
                                  <w:marLeft w:val="0"/>
                                  <w:marRight w:val="0"/>
                                  <w:marTop w:val="0"/>
                                  <w:marBottom w:val="0"/>
                                  <w:divBdr>
                                    <w:top w:val="single" w:sz="6" w:space="0" w:color="CDD1D4"/>
                                    <w:left w:val="single" w:sz="6" w:space="0" w:color="CDD1D4"/>
                                    <w:bottom w:val="single" w:sz="6" w:space="0" w:color="CDD1D4"/>
                                    <w:right w:val="single" w:sz="6" w:space="0" w:color="CDD1D4"/>
                                  </w:divBdr>
                                </w:div>
                              </w:divsChild>
                            </w:div>
                          </w:divsChild>
                        </w:div>
                      </w:divsChild>
                    </w:div>
                  </w:divsChild>
                </w:div>
              </w:divsChild>
            </w:div>
          </w:divsChild>
        </w:div>
        <w:div w:id="1442725490">
          <w:marLeft w:val="0"/>
          <w:marRight w:val="0"/>
          <w:marTop w:val="0"/>
          <w:marBottom w:val="0"/>
          <w:divBdr>
            <w:top w:val="none" w:sz="0" w:space="0" w:color="auto"/>
            <w:left w:val="none" w:sz="0" w:space="0" w:color="auto"/>
            <w:bottom w:val="none" w:sz="0" w:space="0" w:color="auto"/>
            <w:right w:val="none" w:sz="0" w:space="0" w:color="auto"/>
          </w:divBdr>
          <w:divsChild>
            <w:div w:id="998465245">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812991131">
      <w:bodyDiv w:val="1"/>
      <w:marLeft w:val="0"/>
      <w:marRight w:val="0"/>
      <w:marTop w:val="0"/>
      <w:marBottom w:val="0"/>
      <w:divBdr>
        <w:top w:val="none" w:sz="0" w:space="0" w:color="auto"/>
        <w:left w:val="none" w:sz="0" w:space="0" w:color="auto"/>
        <w:bottom w:val="none" w:sz="0" w:space="0" w:color="auto"/>
        <w:right w:val="none" w:sz="0" w:space="0" w:color="auto"/>
      </w:divBdr>
      <w:divsChild>
        <w:div w:id="1682734790">
          <w:marLeft w:val="0"/>
          <w:marRight w:val="0"/>
          <w:marTop w:val="0"/>
          <w:marBottom w:val="0"/>
          <w:divBdr>
            <w:top w:val="none" w:sz="0" w:space="0" w:color="auto"/>
            <w:left w:val="none" w:sz="0" w:space="0" w:color="auto"/>
            <w:bottom w:val="none" w:sz="0" w:space="0" w:color="auto"/>
            <w:right w:val="none" w:sz="0" w:space="0" w:color="auto"/>
          </w:divBdr>
          <w:divsChild>
            <w:div w:id="12922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14589">
      <w:bodyDiv w:val="1"/>
      <w:marLeft w:val="0"/>
      <w:marRight w:val="0"/>
      <w:marTop w:val="0"/>
      <w:marBottom w:val="0"/>
      <w:divBdr>
        <w:top w:val="none" w:sz="0" w:space="0" w:color="auto"/>
        <w:left w:val="none" w:sz="0" w:space="0" w:color="auto"/>
        <w:bottom w:val="none" w:sz="0" w:space="0" w:color="auto"/>
        <w:right w:val="none" w:sz="0" w:space="0" w:color="auto"/>
      </w:divBdr>
      <w:divsChild>
        <w:div w:id="906917030">
          <w:marLeft w:val="0"/>
          <w:marRight w:val="0"/>
          <w:marTop w:val="0"/>
          <w:marBottom w:val="0"/>
          <w:divBdr>
            <w:top w:val="none" w:sz="0" w:space="0" w:color="auto"/>
            <w:left w:val="none" w:sz="0" w:space="0" w:color="auto"/>
            <w:bottom w:val="none" w:sz="0" w:space="0" w:color="auto"/>
            <w:right w:val="none" w:sz="0" w:space="0" w:color="auto"/>
          </w:divBdr>
          <w:divsChild>
            <w:div w:id="1841693057">
              <w:marLeft w:val="0"/>
              <w:marRight w:val="0"/>
              <w:marTop w:val="0"/>
              <w:marBottom w:val="0"/>
              <w:divBdr>
                <w:top w:val="none" w:sz="0" w:space="0" w:color="auto"/>
                <w:left w:val="none" w:sz="0" w:space="0" w:color="auto"/>
                <w:bottom w:val="none" w:sz="0" w:space="0" w:color="auto"/>
                <w:right w:val="none" w:sz="0" w:space="0" w:color="auto"/>
              </w:divBdr>
              <w:divsChild>
                <w:div w:id="1626277387">
                  <w:marLeft w:val="0"/>
                  <w:marRight w:val="0"/>
                  <w:marTop w:val="0"/>
                  <w:marBottom w:val="0"/>
                  <w:divBdr>
                    <w:top w:val="none" w:sz="0" w:space="0" w:color="auto"/>
                    <w:left w:val="none" w:sz="0" w:space="0" w:color="auto"/>
                    <w:bottom w:val="none" w:sz="0" w:space="0" w:color="auto"/>
                    <w:right w:val="none" w:sz="0" w:space="0" w:color="auto"/>
                  </w:divBdr>
                  <w:divsChild>
                    <w:div w:id="1099832884">
                      <w:marLeft w:val="0"/>
                      <w:marRight w:val="0"/>
                      <w:marTop w:val="0"/>
                      <w:marBottom w:val="0"/>
                      <w:divBdr>
                        <w:top w:val="none" w:sz="0" w:space="0" w:color="auto"/>
                        <w:left w:val="none" w:sz="0" w:space="0" w:color="auto"/>
                        <w:bottom w:val="none" w:sz="0" w:space="0" w:color="auto"/>
                        <w:right w:val="none" w:sz="0" w:space="0" w:color="auto"/>
                      </w:divBdr>
                      <w:divsChild>
                        <w:div w:id="2048918313">
                          <w:marLeft w:val="0"/>
                          <w:marRight w:val="0"/>
                          <w:marTop w:val="0"/>
                          <w:marBottom w:val="0"/>
                          <w:divBdr>
                            <w:top w:val="none" w:sz="0" w:space="0" w:color="auto"/>
                            <w:left w:val="none" w:sz="0" w:space="0" w:color="auto"/>
                            <w:bottom w:val="none" w:sz="0" w:space="0" w:color="auto"/>
                            <w:right w:val="none" w:sz="0" w:space="0" w:color="auto"/>
                          </w:divBdr>
                          <w:divsChild>
                            <w:div w:id="39015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04368">
                      <w:marLeft w:val="0"/>
                      <w:marRight w:val="0"/>
                      <w:marTop w:val="0"/>
                      <w:marBottom w:val="0"/>
                      <w:divBdr>
                        <w:top w:val="none" w:sz="0" w:space="0" w:color="auto"/>
                        <w:left w:val="none" w:sz="0" w:space="0" w:color="auto"/>
                        <w:bottom w:val="none" w:sz="0" w:space="0" w:color="auto"/>
                        <w:right w:val="none" w:sz="0" w:space="0" w:color="auto"/>
                      </w:divBdr>
                      <w:divsChild>
                        <w:div w:id="654846230">
                          <w:marLeft w:val="0"/>
                          <w:marRight w:val="0"/>
                          <w:marTop w:val="0"/>
                          <w:marBottom w:val="0"/>
                          <w:divBdr>
                            <w:top w:val="none" w:sz="0" w:space="0" w:color="auto"/>
                            <w:left w:val="none" w:sz="0" w:space="0" w:color="auto"/>
                            <w:bottom w:val="none" w:sz="0" w:space="0" w:color="auto"/>
                            <w:right w:val="none" w:sz="0" w:space="0" w:color="auto"/>
                          </w:divBdr>
                          <w:divsChild>
                            <w:div w:id="113764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263828">
                      <w:marLeft w:val="0"/>
                      <w:marRight w:val="0"/>
                      <w:marTop w:val="0"/>
                      <w:marBottom w:val="0"/>
                      <w:divBdr>
                        <w:top w:val="none" w:sz="0" w:space="0" w:color="auto"/>
                        <w:left w:val="none" w:sz="0" w:space="0" w:color="auto"/>
                        <w:bottom w:val="none" w:sz="0" w:space="0" w:color="auto"/>
                        <w:right w:val="none" w:sz="0" w:space="0" w:color="auto"/>
                      </w:divBdr>
                      <w:divsChild>
                        <w:div w:id="1781491878">
                          <w:marLeft w:val="0"/>
                          <w:marRight w:val="0"/>
                          <w:marTop w:val="0"/>
                          <w:marBottom w:val="0"/>
                          <w:divBdr>
                            <w:top w:val="none" w:sz="0" w:space="0" w:color="auto"/>
                            <w:left w:val="none" w:sz="0" w:space="0" w:color="auto"/>
                            <w:bottom w:val="none" w:sz="0" w:space="0" w:color="auto"/>
                            <w:right w:val="none" w:sz="0" w:space="0" w:color="auto"/>
                          </w:divBdr>
                          <w:divsChild>
                            <w:div w:id="141423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451647">
      <w:bodyDiv w:val="1"/>
      <w:marLeft w:val="0"/>
      <w:marRight w:val="0"/>
      <w:marTop w:val="0"/>
      <w:marBottom w:val="0"/>
      <w:divBdr>
        <w:top w:val="none" w:sz="0" w:space="0" w:color="auto"/>
        <w:left w:val="none" w:sz="0" w:space="0" w:color="auto"/>
        <w:bottom w:val="none" w:sz="0" w:space="0" w:color="auto"/>
        <w:right w:val="none" w:sz="0" w:space="0" w:color="auto"/>
      </w:divBdr>
      <w:divsChild>
        <w:div w:id="855774130">
          <w:marLeft w:val="0"/>
          <w:marRight w:val="0"/>
          <w:marTop w:val="0"/>
          <w:marBottom w:val="0"/>
          <w:divBdr>
            <w:top w:val="none" w:sz="0" w:space="0" w:color="auto"/>
            <w:left w:val="none" w:sz="0" w:space="0" w:color="auto"/>
            <w:bottom w:val="none" w:sz="0" w:space="0" w:color="auto"/>
            <w:right w:val="none" w:sz="0" w:space="0" w:color="auto"/>
          </w:divBdr>
          <w:divsChild>
            <w:div w:id="921722461">
              <w:marLeft w:val="0"/>
              <w:marRight w:val="0"/>
              <w:marTop w:val="0"/>
              <w:marBottom w:val="0"/>
              <w:divBdr>
                <w:top w:val="none" w:sz="0" w:space="0" w:color="auto"/>
                <w:left w:val="none" w:sz="0" w:space="0" w:color="auto"/>
                <w:bottom w:val="none" w:sz="0" w:space="0" w:color="auto"/>
                <w:right w:val="none" w:sz="0" w:space="0" w:color="auto"/>
              </w:divBdr>
              <w:divsChild>
                <w:div w:id="19754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722690">
          <w:marLeft w:val="0"/>
          <w:marRight w:val="0"/>
          <w:marTop w:val="0"/>
          <w:marBottom w:val="0"/>
          <w:divBdr>
            <w:top w:val="none" w:sz="0" w:space="0" w:color="auto"/>
            <w:left w:val="none" w:sz="0" w:space="0" w:color="auto"/>
            <w:bottom w:val="none" w:sz="0" w:space="0" w:color="auto"/>
            <w:right w:val="none" w:sz="0" w:space="0" w:color="auto"/>
          </w:divBdr>
          <w:divsChild>
            <w:div w:id="1660695136">
              <w:marLeft w:val="0"/>
              <w:marRight w:val="0"/>
              <w:marTop w:val="0"/>
              <w:marBottom w:val="0"/>
              <w:divBdr>
                <w:top w:val="none" w:sz="0" w:space="0" w:color="auto"/>
                <w:left w:val="none" w:sz="0" w:space="0" w:color="auto"/>
                <w:bottom w:val="none" w:sz="0" w:space="0" w:color="auto"/>
                <w:right w:val="none" w:sz="0" w:space="0" w:color="auto"/>
              </w:divBdr>
              <w:divsChild>
                <w:div w:id="73447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83645">
          <w:marLeft w:val="0"/>
          <w:marRight w:val="0"/>
          <w:marTop w:val="0"/>
          <w:marBottom w:val="0"/>
          <w:divBdr>
            <w:top w:val="none" w:sz="0" w:space="0" w:color="auto"/>
            <w:left w:val="none" w:sz="0" w:space="0" w:color="auto"/>
            <w:bottom w:val="none" w:sz="0" w:space="0" w:color="auto"/>
            <w:right w:val="none" w:sz="0" w:space="0" w:color="auto"/>
          </w:divBdr>
          <w:divsChild>
            <w:div w:id="2000190173">
              <w:marLeft w:val="0"/>
              <w:marRight w:val="0"/>
              <w:marTop w:val="0"/>
              <w:marBottom w:val="0"/>
              <w:divBdr>
                <w:top w:val="none" w:sz="0" w:space="0" w:color="auto"/>
                <w:left w:val="none" w:sz="0" w:space="0" w:color="auto"/>
                <w:bottom w:val="none" w:sz="0" w:space="0" w:color="auto"/>
                <w:right w:val="none" w:sz="0" w:space="0" w:color="auto"/>
              </w:divBdr>
              <w:divsChild>
                <w:div w:id="106372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86391">
          <w:marLeft w:val="0"/>
          <w:marRight w:val="0"/>
          <w:marTop w:val="0"/>
          <w:marBottom w:val="0"/>
          <w:divBdr>
            <w:top w:val="none" w:sz="0" w:space="0" w:color="auto"/>
            <w:left w:val="none" w:sz="0" w:space="0" w:color="auto"/>
            <w:bottom w:val="none" w:sz="0" w:space="0" w:color="auto"/>
            <w:right w:val="none" w:sz="0" w:space="0" w:color="auto"/>
          </w:divBdr>
          <w:divsChild>
            <w:div w:id="637804538">
              <w:marLeft w:val="0"/>
              <w:marRight w:val="0"/>
              <w:marTop w:val="0"/>
              <w:marBottom w:val="0"/>
              <w:divBdr>
                <w:top w:val="none" w:sz="0" w:space="0" w:color="auto"/>
                <w:left w:val="none" w:sz="0" w:space="0" w:color="auto"/>
                <w:bottom w:val="none" w:sz="0" w:space="0" w:color="auto"/>
                <w:right w:val="none" w:sz="0" w:space="0" w:color="auto"/>
              </w:divBdr>
              <w:divsChild>
                <w:div w:id="121388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637825">
          <w:marLeft w:val="0"/>
          <w:marRight w:val="0"/>
          <w:marTop w:val="0"/>
          <w:marBottom w:val="0"/>
          <w:divBdr>
            <w:top w:val="none" w:sz="0" w:space="0" w:color="auto"/>
            <w:left w:val="none" w:sz="0" w:space="0" w:color="auto"/>
            <w:bottom w:val="none" w:sz="0" w:space="0" w:color="auto"/>
            <w:right w:val="none" w:sz="0" w:space="0" w:color="auto"/>
          </w:divBdr>
          <w:divsChild>
            <w:div w:id="711199684">
              <w:marLeft w:val="0"/>
              <w:marRight w:val="0"/>
              <w:marTop w:val="0"/>
              <w:marBottom w:val="0"/>
              <w:divBdr>
                <w:top w:val="none" w:sz="0" w:space="0" w:color="auto"/>
                <w:left w:val="none" w:sz="0" w:space="0" w:color="auto"/>
                <w:bottom w:val="none" w:sz="0" w:space="0" w:color="auto"/>
                <w:right w:val="none" w:sz="0" w:space="0" w:color="auto"/>
              </w:divBdr>
              <w:divsChild>
                <w:div w:id="7867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595971">
          <w:marLeft w:val="0"/>
          <w:marRight w:val="0"/>
          <w:marTop w:val="0"/>
          <w:marBottom w:val="0"/>
          <w:divBdr>
            <w:top w:val="none" w:sz="0" w:space="0" w:color="auto"/>
            <w:left w:val="none" w:sz="0" w:space="0" w:color="auto"/>
            <w:bottom w:val="none" w:sz="0" w:space="0" w:color="auto"/>
            <w:right w:val="none" w:sz="0" w:space="0" w:color="auto"/>
          </w:divBdr>
          <w:divsChild>
            <w:div w:id="12926877">
              <w:marLeft w:val="0"/>
              <w:marRight w:val="0"/>
              <w:marTop w:val="0"/>
              <w:marBottom w:val="0"/>
              <w:divBdr>
                <w:top w:val="none" w:sz="0" w:space="0" w:color="auto"/>
                <w:left w:val="none" w:sz="0" w:space="0" w:color="auto"/>
                <w:bottom w:val="none" w:sz="0" w:space="0" w:color="auto"/>
                <w:right w:val="none" w:sz="0" w:space="0" w:color="auto"/>
              </w:divBdr>
              <w:divsChild>
                <w:div w:id="163702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2803">
          <w:marLeft w:val="0"/>
          <w:marRight w:val="0"/>
          <w:marTop w:val="0"/>
          <w:marBottom w:val="0"/>
          <w:divBdr>
            <w:top w:val="none" w:sz="0" w:space="0" w:color="auto"/>
            <w:left w:val="none" w:sz="0" w:space="0" w:color="auto"/>
            <w:bottom w:val="none" w:sz="0" w:space="0" w:color="auto"/>
            <w:right w:val="none" w:sz="0" w:space="0" w:color="auto"/>
          </w:divBdr>
          <w:divsChild>
            <w:div w:id="2120295364">
              <w:marLeft w:val="0"/>
              <w:marRight w:val="0"/>
              <w:marTop w:val="0"/>
              <w:marBottom w:val="0"/>
              <w:divBdr>
                <w:top w:val="none" w:sz="0" w:space="0" w:color="auto"/>
                <w:left w:val="none" w:sz="0" w:space="0" w:color="auto"/>
                <w:bottom w:val="none" w:sz="0" w:space="0" w:color="auto"/>
                <w:right w:val="none" w:sz="0" w:space="0" w:color="auto"/>
              </w:divBdr>
              <w:divsChild>
                <w:div w:id="200982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1244">
          <w:marLeft w:val="0"/>
          <w:marRight w:val="0"/>
          <w:marTop w:val="0"/>
          <w:marBottom w:val="0"/>
          <w:divBdr>
            <w:top w:val="none" w:sz="0" w:space="0" w:color="auto"/>
            <w:left w:val="none" w:sz="0" w:space="0" w:color="auto"/>
            <w:bottom w:val="none" w:sz="0" w:space="0" w:color="auto"/>
            <w:right w:val="none" w:sz="0" w:space="0" w:color="auto"/>
          </w:divBdr>
          <w:divsChild>
            <w:div w:id="1389887817">
              <w:marLeft w:val="0"/>
              <w:marRight w:val="0"/>
              <w:marTop w:val="0"/>
              <w:marBottom w:val="0"/>
              <w:divBdr>
                <w:top w:val="none" w:sz="0" w:space="0" w:color="auto"/>
                <w:left w:val="none" w:sz="0" w:space="0" w:color="auto"/>
                <w:bottom w:val="none" w:sz="0" w:space="0" w:color="auto"/>
                <w:right w:val="none" w:sz="0" w:space="0" w:color="auto"/>
              </w:divBdr>
              <w:divsChild>
                <w:div w:id="56518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300765">
          <w:marLeft w:val="0"/>
          <w:marRight w:val="0"/>
          <w:marTop w:val="0"/>
          <w:marBottom w:val="0"/>
          <w:divBdr>
            <w:top w:val="none" w:sz="0" w:space="0" w:color="auto"/>
            <w:left w:val="none" w:sz="0" w:space="0" w:color="auto"/>
            <w:bottom w:val="none" w:sz="0" w:space="0" w:color="auto"/>
            <w:right w:val="none" w:sz="0" w:space="0" w:color="auto"/>
          </w:divBdr>
          <w:divsChild>
            <w:div w:id="176043032">
              <w:marLeft w:val="0"/>
              <w:marRight w:val="0"/>
              <w:marTop w:val="0"/>
              <w:marBottom w:val="0"/>
              <w:divBdr>
                <w:top w:val="none" w:sz="0" w:space="0" w:color="auto"/>
                <w:left w:val="none" w:sz="0" w:space="0" w:color="auto"/>
                <w:bottom w:val="none" w:sz="0" w:space="0" w:color="auto"/>
                <w:right w:val="none" w:sz="0" w:space="0" w:color="auto"/>
              </w:divBdr>
              <w:divsChild>
                <w:div w:id="130680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426834">
          <w:marLeft w:val="0"/>
          <w:marRight w:val="0"/>
          <w:marTop w:val="0"/>
          <w:marBottom w:val="0"/>
          <w:divBdr>
            <w:top w:val="none" w:sz="0" w:space="0" w:color="auto"/>
            <w:left w:val="none" w:sz="0" w:space="0" w:color="auto"/>
            <w:bottom w:val="none" w:sz="0" w:space="0" w:color="auto"/>
            <w:right w:val="none" w:sz="0" w:space="0" w:color="auto"/>
          </w:divBdr>
          <w:divsChild>
            <w:div w:id="2120181108">
              <w:marLeft w:val="0"/>
              <w:marRight w:val="0"/>
              <w:marTop w:val="0"/>
              <w:marBottom w:val="0"/>
              <w:divBdr>
                <w:top w:val="none" w:sz="0" w:space="0" w:color="auto"/>
                <w:left w:val="none" w:sz="0" w:space="0" w:color="auto"/>
                <w:bottom w:val="none" w:sz="0" w:space="0" w:color="auto"/>
                <w:right w:val="none" w:sz="0" w:space="0" w:color="auto"/>
              </w:divBdr>
              <w:divsChild>
                <w:div w:id="98974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141801">
          <w:marLeft w:val="0"/>
          <w:marRight w:val="0"/>
          <w:marTop w:val="0"/>
          <w:marBottom w:val="0"/>
          <w:divBdr>
            <w:top w:val="none" w:sz="0" w:space="0" w:color="auto"/>
            <w:left w:val="none" w:sz="0" w:space="0" w:color="auto"/>
            <w:bottom w:val="none" w:sz="0" w:space="0" w:color="auto"/>
            <w:right w:val="none" w:sz="0" w:space="0" w:color="auto"/>
          </w:divBdr>
          <w:divsChild>
            <w:div w:id="63651375">
              <w:marLeft w:val="0"/>
              <w:marRight w:val="0"/>
              <w:marTop w:val="0"/>
              <w:marBottom w:val="0"/>
              <w:divBdr>
                <w:top w:val="none" w:sz="0" w:space="0" w:color="auto"/>
                <w:left w:val="none" w:sz="0" w:space="0" w:color="auto"/>
                <w:bottom w:val="none" w:sz="0" w:space="0" w:color="auto"/>
                <w:right w:val="none" w:sz="0" w:space="0" w:color="auto"/>
              </w:divBdr>
              <w:divsChild>
                <w:div w:id="119623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755313">
          <w:marLeft w:val="0"/>
          <w:marRight w:val="0"/>
          <w:marTop w:val="0"/>
          <w:marBottom w:val="0"/>
          <w:divBdr>
            <w:top w:val="none" w:sz="0" w:space="0" w:color="auto"/>
            <w:left w:val="none" w:sz="0" w:space="0" w:color="auto"/>
            <w:bottom w:val="none" w:sz="0" w:space="0" w:color="auto"/>
            <w:right w:val="none" w:sz="0" w:space="0" w:color="auto"/>
          </w:divBdr>
          <w:divsChild>
            <w:div w:id="648367503">
              <w:marLeft w:val="0"/>
              <w:marRight w:val="0"/>
              <w:marTop w:val="0"/>
              <w:marBottom w:val="0"/>
              <w:divBdr>
                <w:top w:val="none" w:sz="0" w:space="0" w:color="auto"/>
                <w:left w:val="none" w:sz="0" w:space="0" w:color="auto"/>
                <w:bottom w:val="none" w:sz="0" w:space="0" w:color="auto"/>
                <w:right w:val="none" w:sz="0" w:space="0" w:color="auto"/>
              </w:divBdr>
              <w:divsChild>
                <w:div w:id="6982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147502">
          <w:marLeft w:val="0"/>
          <w:marRight w:val="0"/>
          <w:marTop w:val="0"/>
          <w:marBottom w:val="0"/>
          <w:divBdr>
            <w:top w:val="none" w:sz="0" w:space="0" w:color="auto"/>
            <w:left w:val="none" w:sz="0" w:space="0" w:color="auto"/>
            <w:bottom w:val="none" w:sz="0" w:space="0" w:color="auto"/>
            <w:right w:val="none" w:sz="0" w:space="0" w:color="auto"/>
          </w:divBdr>
          <w:divsChild>
            <w:div w:id="727612627">
              <w:marLeft w:val="0"/>
              <w:marRight w:val="0"/>
              <w:marTop w:val="0"/>
              <w:marBottom w:val="0"/>
              <w:divBdr>
                <w:top w:val="none" w:sz="0" w:space="0" w:color="auto"/>
                <w:left w:val="none" w:sz="0" w:space="0" w:color="auto"/>
                <w:bottom w:val="none" w:sz="0" w:space="0" w:color="auto"/>
                <w:right w:val="none" w:sz="0" w:space="0" w:color="auto"/>
              </w:divBdr>
              <w:divsChild>
                <w:div w:id="194256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69946">
          <w:marLeft w:val="0"/>
          <w:marRight w:val="0"/>
          <w:marTop w:val="0"/>
          <w:marBottom w:val="0"/>
          <w:divBdr>
            <w:top w:val="none" w:sz="0" w:space="0" w:color="auto"/>
            <w:left w:val="none" w:sz="0" w:space="0" w:color="auto"/>
            <w:bottom w:val="none" w:sz="0" w:space="0" w:color="auto"/>
            <w:right w:val="none" w:sz="0" w:space="0" w:color="auto"/>
          </w:divBdr>
          <w:divsChild>
            <w:div w:id="793914391">
              <w:marLeft w:val="0"/>
              <w:marRight w:val="0"/>
              <w:marTop w:val="0"/>
              <w:marBottom w:val="0"/>
              <w:divBdr>
                <w:top w:val="none" w:sz="0" w:space="0" w:color="auto"/>
                <w:left w:val="none" w:sz="0" w:space="0" w:color="auto"/>
                <w:bottom w:val="none" w:sz="0" w:space="0" w:color="auto"/>
                <w:right w:val="none" w:sz="0" w:space="0" w:color="auto"/>
              </w:divBdr>
              <w:divsChild>
                <w:div w:id="76700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542373">
          <w:marLeft w:val="0"/>
          <w:marRight w:val="0"/>
          <w:marTop w:val="0"/>
          <w:marBottom w:val="0"/>
          <w:divBdr>
            <w:top w:val="none" w:sz="0" w:space="0" w:color="auto"/>
            <w:left w:val="none" w:sz="0" w:space="0" w:color="auto"/>
            <w:bottom w:val="none" w:sz="0" w:space="0" w:color="auto"/>
            <w:right w:val="none" w:sz="0" w:space="0" w:color="auto"/>
          </w:divBdr>
          <w:divsChild>
            <w:div w:id="361590916">
              <w:marLeft w:val="0"/>
              <w:marRight w:val="0"/>
              <w:marTop w:val="0"/>
              <w:marBottom w:val="0"/>
              <w:divBdr>
                <w:top w:val="none" w:sz="0" w:space="0" w:color="auto"/>
                <w:left w:val="none" w:sz="0" w:space="0" w:color="auto"/>
                <w:bottom w:val="none" w:sz="0" w:space="0" w:color="auto"/>
                <w:right w:val="none" w:sz="0" w:space="0" w:color="auto"/>
              </w:divBdr>
              <w:divsChild>
                <w:div w:id="19701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096500">
          <w:marLeft w:val="0"/>
          <w:marRight w:val="0"/>
          <w:marTop w:val="0"/>
          <w:marBottom w:val="0"/>
          <w:divBdr>
            <w:top w:val="none" w:sz="0" w:space="0" w:color="auto"/>
            <w:left w:val="none" w:sz="0" w:space="0" w:color="auto"/>
            <w:bottom w:val="none" w:sz="0" w:space="0" w:color="auto"/>
            <w:right w:val="none" w:sz="0" w:space="0" w:color="auto"/>
          </w:divBdr>
          <w:divsChild>
            <w:div w:id="333727928">
              <w:marLeft w:val="0"/>
              <w:marRight w:val="0"/>
              <w:marTop w:val="0"/>
              <w:marBottom w:val="0"/>
              <w:divBdr>
                <w:top w:val="none" w:sz="0" w:space="0" w:color="auto"/>
                <w:left w:val="none" w:sz="0" w:space="0" w:color="auto"/>
                <w:bottom w:val="none" w:sz="0" w:space="0" w:color="auto"/>
                <w:right w:val="none" w:sz="0" w:space="0" w:color="auto"/>
              </w:divBdr>
              <w:divsChild>
                <w:div w:id="177636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932808">
          <w:marLeft w:val="0"/>
          <w:marRight w:val="0"/>
          <w:marTop w:val="0"/>
          <w:marBottom w:val="0"/>
          <w:divBdr>
            <w:top w:val="none" w:sz="0" w:space="0" w:color="auto"/>
            <w:left w:val="none" w:sz="0" w:space="0" w:color="auto"/>
            <w:bottom w:val="none" w:sz="0" w:space="0" w:color="auto"/>
            <w:right w:val="none" w:sz="0" w:space="0" w:color="auto"/>
          </w:divBdr>
          <w:divsChild>
            <w:div w:id="171528359">
              <w:marLeft w:val="0"/>
              <w:marRight w:val="0"/>
              <w:marTop w:val="0"/>
              <w:marBottom w:val="0"/>
              <w:divBdr>
                <w:top w:val="none" w:sz="0" w:space="0" w:color="auto"/>
                <w:left w:val="none" w:sz="0" w:space="0" w:color="auto"/>
                <w:bottom w:val="none" w:sz="0" w:space="0" w:color="auto"/>
                <w:right w:val="none" w:sz="0" w:space="0" w:color="auto"/>
              </w:divBdr>
              <w:divsChild>
                <w:div w:id="16347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03063">
          <w:marLeft w:val="0"/>
          <w:marRight w:val="0"/>
          <w:marTop w:val="0"/>
          <w:marBottom w:val="0"/>
          <w:divBdr>
            <w:top w:val="none" w:sz="0" w:space="0" w:color="auto"/>
            <w:left w:val="none" w:sz="0" w:space="0" w:color="auto"/>
            <w:bottom w:val="none" w:sz="0" w:space="0" w:color="auto"/>
            <w:right w:val="none" w:sz="0" w:space="0" w:color="auto"/>
          </w:divBdr>
          <w:divsChild>
            <w:div w:id="1164587030">
              <w:marLeft w:val="0"/>
              <w:marRight w:val="0"/>
              <w:marTop w:val="0"/>
              <w:marBottom w:val="0"/>
              <w:divBdr>
                <w:top w:val="none" w:sz="0" w:space="0" w:color="auto"/>
                <w:left w:val="none" w:sz="0" w:space="0" w:color="auto"/>
                <w:bottom w:val="none" w:sz="0" w:space="0" w:color="auto"/>
                <w:right w:val="none" w:sz="0" w:space="0" w:color="auto"/>
              </w:divBdr>
              <w:divsChild>
                <w:div w:id="11660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232115">
          <w:marLeft w:val="0"/>
          <w:marRight w:val="0"/>
          <w:marTop w:val="0"/>
          <w:marBottom w:val="0"/>
          <w:divBdr>
            <w:top w:val="none" w:sz="0" w:space="0" w:color="auto"/>
            <w:left w:val="none" w:sz="0" w:space="0" w:color="auto"/>
            <w:bottom w:val="none" w:sz="0" w:space="0" w:color="auto"/>
            <w:right w:val="none" w:sz="0" w:space="0" w:color="auto"/>
          </w:divBdr>
          <w:divsChild>
            <w:div w:id="1166743456">
              <w:marLeft w:val="0"/>
              <w:marRight w:val="0"/>
              <w:marTop w:val="0"/>
              <w:marBottom w:val="0"/>
              <w:divBdr>
                <w:top w:val="none" w:sz="0" w:space="0" w:color="auto"/>
                <w:left w:val="none" w:sz="0" w:space="0" w:color="auto"/>
                <w:bottom w:val="none" w:sz="0" w:space="0" w:color="auto"/>
                <w:right w:val="none" w:sz="0" w:space="0" w:color="auto"/>
              </w:divBdr>
              <w:divsChild>
                <w:div w:id="143609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387531">
          <w:marLeft w:val="0"/>
          <w:marRight w:val="0"/>
          <w:marTop w:val="0"/>
          <w:marBottom w:val="0"/>
          <w:divBdr>
            <w:top w:val="none" w:sz="0" w:space="0" w:color="auto"/>
            <w:left w:val="none" w:sz="0" w:space="0" w:color="auto"/>
            <w:bottom w:val="none" w:sz="0" w:space="0" w:color="auto"/>
            <w:right w:val="none" w:sz="0" w:space="0" w:color="auto"/>
          </w:divBdr>
          <w:divsChild>
            <w:div w:id="1046755428">
              <w:marLeft w:val="0"/>
              <w:marRight w:val="0"/>
              <w:marTop w:val="0"/>
              <w:marBottom w:val="0"/>
              <w:divBdr>
                <w:top w:val="none" w:sz="0" w:space="0" w:color="auto"/>
                <w:left w:val="none" w:sz="0" w:space="0" w:color="auto"/>
                <w:bottom w:val="none" w:sz="0" w:space="0" w:color="auto"/>
                <w:right w:val="none" w:sz="0" w:space="0" w:color="auto"/>
              </w:divBdr>
              <w:divsChild>
                <w:div w:id="18463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412953">
          <w:marLeft w:val="0"/>
          <w:marRight w:val="0"/>
          <w:marTop w:val="0"/>
          <w:marBottom w:val="0"/>
          <w:divBdr>
            <w:top w:val="none" w:sz="0" w:space="0" w:color="auto"/>
            <w:left w:val="none" w:sz="0" w:space="0" w:color="auto"/>
            <w:bottom w:val="none" w:sz="0" w:space="0" w:color="auto"/>
            <w:right w:val="none" w:sz="0" w:space="0" w:color="auto"/>
          </w:divBdr>
          <w:divsChild>
            <w:div w:id="1031413681">
              <w:marLeft w:val="0"/>
              <w:marRight w:val="0"/>
              <w:marTop w:val="0"/>
              <w:marBottom w:val="0"/>
              <w:divBdr>
                <w:top w:val="none" w:sz="0" w:space="0" w:color="auto"/>
                <w:left w:val="none" w:sz="0" w:space="0" w:color="auto"/>
                <w:bottom w:val="none" w:sz="0" w:space="0" w:color="auto"/>
                <w:right w:val="none" w:sz="0" w:space="0" w:color="auto"/>
              </w:divBdr>
              <w:divsChild>
                <w:div w:id="9070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669063">
          <w:marLeft w:val="0"/>
          <w:marRight w:val="0"/>
          <w:marTop w:val="0"/>
          <w:marBottom w:val="0"/>
          <w:divBdr>
            <w:top w:val="none" w:sz="0" w:space="0" w:color="auto"/>
            <w:left w:val="none" w:sz="0" w:space="0" w:color="auto"/>
            <w:bottom w:val="none" w:sz="0" w:space="0" w:color="auto"/>
            <w:right w:val="none" w:sz="0" w:space="0" w:color="auto"/>
          </w:divBdr>
          <w:divsChild>
            <w:div w:id="868183537">
              <w:marLeft w:val="0"/>
              <w:marRight w:val="0"/>
              <w:marTop w:val="0"/>
              <w:marBottom w:val="0"/>
              <w:divBdr>
                <w:top w:val="none" w:sz="0" w:space="0" w:color="auto"/>
                <w:left w:val="none" w:sz="0" w:space="0" w:color="auto"/>
                <w:bottom w:val="none" w:sz="0" w:space="0" w:color="auto"/>
                <w:right w:val="none" w:sz="0" w:space="0" w:color="auto"/>
              </w:divBdr>
              <w:divsChild>
                <w:div w:id="91135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845715">
          <w:marLeft w:val="0"/>
          <w:marRight w:val="0"/>
          <w:marTop w:val="0"/>
          <w:marBottom w:val="0"/>
          <w:divBdr>
            <w:top w:val="none" w:sz="0" w:space="0" w:color="auto"/>
            <w:left w:val="none" w:sz="0" w:space="0" w:color="auto"/>
            <w:bottom w:val="none" w:sz="0" w:space="0" w:color="auto"/>
            <w:right w:val="none" w:sz="0" w:space="0" w:color="auto"/>
          </w:divBdr>
          <w:divsChild>
            <w:div w:id="623314639">
              <w:marLeft w:val="0"/>
              <w:marRight w:val="0"/>
              <w:marTop w:val="0"/>
              <w:marBottom w:val="0"/>
              <w:divBdr>
                <w:top w:val="none" w:sz="0" w:space="0" w:color="auto"/>
                <w:left w:val="none" w:sz="0" w:space="0" w:color="auto"/>
                <w:bottom w:val="none" w:sz="0" w:space="0" w:color="auto"/>
                <w:right w:val="none" w:sz="0" w:space="0" w:color="auto"/>
              </w:divBdr>
              <w:divsChild>
                <w:div w:id="156298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496806">
          <w:marLeft w:val="0"/>
          <w:marRight w:val="0"/>
          <w:marTop w:val="0"/>
          <w:marBottom w:val="0"/>
          <w:divBdr>
            <w:top w:val="none" w:sz="0" w:space="0" w:color="auto"/>
            <w:left w:val="none" w:sz="0" w:space="0" w:color="auto"/>
            <w:bottom w:val="none" w:sz="0" w:space="0" w:color="auto"/>
            <w:right w:val="none" w:sz="0" w:space="0" w:color="auto"/>
          </w:divBdr>
          <w:divsChild>
            <w:div w:id="904291818">
              <w:marLeft w:val="0"/>
              <w:marRight w:val="0"/>
              <w:marTop w:val="0"/>
              <w:marBottom w:val="0"/>
              <w:divBdr>
                <w:top w:val="none" w:sz="0" w:space="0" w:color="auto"/>
                <w:left w:val="none" w:sz="0" w:space="0" w:color="auto"/>
                <w:bottom w:val="none" w:sz="0" w:space="0" w:color="auto"/>
                <w:right w:val="none" w:sz="0" w:space="0" w:color="auto"/>
              </w:divBdr>
              <w:divsChild>
                <w:div w:id="102671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828095">
          <w:marLeft w:val="0"/>
          <w:marRight w:val="0"/>
          <w:marTop w:val="0"/>
          <w:marBottom w:val="0"/>
          <w:divBdr>
            <w:top w:val="none" w:sz="0" w:space="0" w:color="auto"/>
            <w:left w:val="none" w:sz="0" w:space="0" w:color="auto"/>
            <w:bottom w:val="none" w:sz="0" w:space="0" w:color="auto"/>
            <w:right w:val="none" w:sz="0" w:space="0" w:color="auto"/>
          </w:divBdr>
          <w:divsChild>
            <w:div w:id="1918978885">
              <w:marLeft w:val="0"/>
              <w:marRight w:val="0"/>
              <w:marTop w:val="0"/>
              <w:marBottom w:val="0"/>
              <w:divBdr>
                <w:top w:val="none" w:sz="0" w:space="0" w:color="auto"/>
                <w:left w:val="none" w:sz="0" w:space="0" w:color="auto"/>
                <w:bottom w:val="none" w:sz="0" w:space="0" w:color="auto"/>
                <w:right w:val="none" w:sz="0" w:space="0" w:color="auto"/>
              </w:divBdr>
              <w:divsChild>
                <w:div w:id="154213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38898">
          <w:marLeft w:val="0"/>
          <w:marRight w:val="0"/>
          <w:marTop w:val="0"/>
          <w:marBottom w:val="0"/>
          <w:divBdr>
            <w:top w:val="none" w:sz="0" w:space="0" w:color="auto"/>
            <w:left w:val="none" w:sz="0" w:space="0" w:color="auto"/>
            <w:bottom w:val="none" w:sz="0" w:space="0" w:color="auto"/>
            <w:right w:val="none" w:sz="0" w:space="0" w:color="auto"/>
          </w:divBdr>
          <w:divsChild>
            <w:div w:id="856582684">
              <w:marLeft w:val="0"/>
              <w:marRight w:val="0"/>
              <w:marTop w:val="0"/>
              <w:marBottom w:val="0"/>
              <w:divBdr>
                <w:top w:val="none" w:sz="0" w:space="0" w:color="auto"/>
                <w:left w:val="none" w:sz="0" w:space="0" w:color="auto"/>
                <w:bottom w:val="none" w:sz="0" w:space="0" w:color="auto"/>
                <w:right w:val="none" w:sz="0" w:space="0" w:color="auto"/>
              </w:divBdr>
              <w:divsChild>
                <w:div w:id="127397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137861">
          <w:marLeft w:val="0"/>
          <w:marRight w:val="0"/>
          <w:marTop w:val="0"/>
          <w:marBottom w:val="0"/>
          <w:divBdr>
            <w:top w:val="none" w:sz="0" w:space="0" w:color="auto"/>
            <w:left w:val="none" w:sz="0" w:space="0" w:color="auto"/>
            <w:bottom w:val="none" w:sz="0" w:space="0" w:color="auto"/>
            <w:right w:val="none" w:sz="0" w:space="0" w:color="auto"/>
          </w:divBdr>
          <w:divsChild>
            <w:div w:id="1038433843">
              <w:marLeft w:val="0"/>
              <w:marRight w:val="0"/>
              <w:marTop w:val="0"/>
              <w:marBottom w:val="0"/>
              <w:divBdr>
                <w:top w:val="none" w:sz="0" w:space="0" w:color="auto"/>
                <w:left w:val="none" w:sz="0" w:space="0" w:color="auto"/>
                <w:bottom w:val="none" w:sz="0" w:space="0" w:color="auto"/>
                <w:right w:val="none" w:sz="0" w:space="0" w:color="auto"/>
              </w:divBdr>
              <w:divsChild>
                <w:div w:id="128007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247257">
          <w:marLeft w:val="0"/>
          <w:marRight w:val="0"/>
          <w:marTop w:val="0"/>
          <w:marBottom w:val="0"/>
          <w:divBdr>
            <w:top w:val="none" w:sz="0" w:space="0" w:color="auto"/>
            <w:left w:val="none" w:sz="0" w:space="0" w:color="auto"/>
            <w:bottom w:val="none" w:sz="0" w:space="0" w:color="auto"/>
            <w:right w:val="none" w:sz="0" w:space="0" w:color="auto"/>
          </w:divBdr>
          <w:divsChild>
            <w:div w:id="846216935">
              <w:marLeft w:val="0"/>
              <w:marRight w:val="0"/>
              <w:marTop w:val="0"/>
              <w:marBottom w:val="0"/>
              <w:divBdr>
                <w:top w:val="none" w:sz="0" w:space="0" w:color="auto"/>
                <w:left w:val="none" w:sz="0" w:space="0" w:color="auto"/>
                <w:bottom w:val="none" w:sz="0" w:space="0" w:color="auto"/>
                <w:right w:val="none" w:sz="0" w:space="0" w:color="auto"/>
              </w:divBdr>
              <w:divsChild>
                <w:div w:id="180030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89997">
          <w:marLeft w:val="0"/>
          <w:marRight w:val="0"/>
          <w:marTop w:val="0"/>
          <w:marBottom w:val="0"/>
          <w:divBdr>
            <w:top w:val="none" w:sz="0" w:space="0" w:color="auto"/>
            <w:left w:val="none" w:sz="0" w:space="0" w:color="auto"/>
            <w:bottom w:val="none" w:sz="0" w:space="0" w:color="auto"/>
            <w:right w:val="none" w:sz="0" w:space="0" w:color="auto"/>
          </w:divBdr>
          <w:divsChild>
            <w:div w:id="1512525783">
              <w:marLeft w:val="0"/>
              <w:marRight w:val="0"/>
              <w:marTop w:val="0"/>
              <w:marBottom w:val="0"/>
              <w:divBdr>
                <w:top w:val="none" w:sz="0" w:space="0" w:color="auto"/>
                <w:left w:val="none" w:sz="0" w:space="0" w:color="auto"/>
                <w:bottom w:val="none" w:sz="0" w:space="0" w:color="auto"/>
                <w:right w:val="none" w:sz="0" w:space="0" w:color="auto"/>
              </w:divBdr>
              <w:divsChild>
                <w:div w:id="149494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56442">
          <w:marLeft w:val="0"/>
          <w:marRight w:val="0"/>
          <w:marTop w:val="0"/>
          <w:marBottom w:val="0"/>
          <w:divBdr>
            <w:top w:val="none" w:sz="0" w:space="0" w:color="auto"/>
            <w:left w:val="none" w:sz="0" w:space="0" w:color="auto"/>
            <w:bottom w:val="none" w:sz="0" w:space="0" w:color="auto"/>
            <w:right w:val="none" w:sz="0" w:space="0" w:color="auto"/>
          </w:divBdr>
          <w:divsChild>
            <w:div w:id="699159971">
              <w:marLeft w:val="0"/>
              <w:marRight w:val="0"/>
              <w:marTop w:val="0"/>
              <w:marBottom w:val="0"/>
              <w:divBdr>
                <w:top w:val="none" w:sz="0" w:space="0" w:color="auto"/>
                <w:left w:val="none" w:sz="0" w:space="0" w:color="auto"/>
                <w:bottom w:val="none" w:sz="0" w:space="0" w:color="auto"/>
                <w:right w:val="none" w:sz="0" w:space="0" w:color="auto"/>
              </w:divBdr>
              <w:divsChild>
                <w:div w:id="176942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637599">
          <w:marLeft w:val="0"/>
          <w:marRight w:val="0"/>
          <w:marTop w:val="0"/>
          <w:marBottom w:val="0"/>
          <w:divBdr>
            <w:top w:val="none" w:sz="0" w:space="0" w:color="auto"/>
            <w:left w:val="none" w:sz="0" w:space="0" w:color="auto"/>
            <w:bottom w:val="none" w:sz="0" w:space="0" w:color="auto"/>
            <w:right w:val="none" w:sz="0" w:space="0" w:color="auto"/>
          </w:divBdr>
          <w:divsChild>
            <w:div w:id="318575795">
              <w:marLeft w:val="0"/>
              <w:marRight w:val="0"/>
              <w:marTop w:val="0"/>
              <w:marBottom w:val="0"/>
              <w:divBdr>
                <w:top w:val="none" w:sz="0" w:space="0" w:color="auto"/>
                <w:left w:val="none" w:sz="0" w:space="0" w:color="auto"/>
                <w:bottom w:val="none" w:sz="0" w:space="0" w:color="auto"/>
                <w:right w:val="none" w:sz="0" w:space="0" w:color="auto"/>
              </w:divBdr>
              <w:divsChild>
                <w:div w:id="81048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27051">
          <w:marLeft w:val="0"/>
          <w:marRight w:val="0"/>
          <w:marTop w:val="0"/>
          <w:marBottom w:val="0"/>
          <w:divBdr>
            <w:top w:val="none" w:sz="0" w:space="0" w:color="auto"/>
            <w:left w:val="none" w:sz="0" w:space="0" w:color="auto"/>
            <w:bottom w:val="none" w:sz="0" w:space="0" w:color="auto"/>
            <w:right w:val="none" w:sz="0" w:space="0" w:color="auto"/>
          </w:divBdr>
          <w:divsChild>
            <w:div w:id="768358445">
              <w:marLeft w:val="0"/>
              <w:marRight w:val="0"/>
              <w:marTop w:val="0"/>
              <w:marBottom w:val="0"/>
              <w:divBdr>
                <w:top w:val="none" w:sz="0" w:space="0" w:color="auto"/>
                <w:left w:val="none" w:sz="0" w:space="0" w:color="auto"/>
                <w:bottom w:val="none" w:sz="0" w:space="0" w:color="auto"/>
                <w:right w:val="none" w:sz="0" w:space="0" w:color="auto"/>
              </w:divBdr>
              <w:divsChild>
                <w:div w:id="207192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3830">
          <w:marLeft w:val="0"/>
          <w:marRight w:val="0"/>
          <w:marTop w:val="0"/>
          <w:marBottom w:val="0"/>
          <w:divBdr>
            <w:top w:val="none" w:sz="0" w:space="0" w:color="auto"/>
            <w:left w:val="none" w:sz="0" w:space="0" w:color="auto"/>
            <w:bottom w:val="none" w:sz="0" w:space="0" w:color="auto"/>
            <w:right w:val="none" w:sz="0" w:space="0" w:color="auto"/>
          </w:divBdr>
          <w:divsChild>
            <w:div w:id="709500857">
              <w:marLeft w:val="0"/>
              <w:marRight w:val="0"/>
              <w:marTop w:val="0"/>
              <w:marBottom w:val="0"/>
              <w:divBdr>
                <w:top w:val="none" w:sz="0" w:space="0" w:color="auto"/>
                <w:left w:val="none" w:sz="0" w:space="0" w:color="auto"/>
                <w:bottom w:val="none" w:sz="0" w:space="0" w:color="auto"/>
                <w:right w:val="none" w:sz="0" w:space="0" w:color="auto"/>
              </w:divBdr>
              <w:divsChild>
                <w:div w:id="1875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47504">
          <w:marLeft w:val="0"/>
          <w:marRight w:val="0"/>
          <w:marTop w:val="0"/>
          <w:marBottom w:val="0"/>
          <w:divBdr>
            <w:top w:val="none" w:sz="0" w:space="0" w:color="auto"/>
            <w:left w:val="none" w:sz="0" w:space="0" w:color="auto"/>
            <w:bottom w:val="none" w:sz="0" w:space="0" w:color="auto"/>
            <w:right w:val="none" w:sz="0" w:space="0" w:color="auto"/>
          </w:divBdr>
          <w:divsChild>
            <w:div w:id="1035739236">
              <w:marLeft w:val="0"/>
              <w:marRight w:val="0"/>
              <w:marTop w:val="0"/>
              <w:marBottom w:val="0"/>
              <w:divBdr>
                <w:top w:val="none" w:sz="0" w:space="0" w:color="auto"/>
                <w:left w:val="none" w:sz="0" w:space="0" w:color="auto"/>
                <w:bottom w:val="none" w:sz="0" w:space="0" w:color="auto"/>
                <w:right w:val="none" w:sz="0" w:space="0" w:color="auto"/>
              </w:divBdr>
              <w:divsChild>
                <w:div w:id="176580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821439">
          <w:marLeft w:val="0"/>
          <w:marRight w:val="0"/>
          <w:marTop w:val="0"/>
          <w:marBottom w:val="0"/>
          <w:divBdr>
            <w:top w:val="none" w:sz="0" w:space="0" w:color="auto"/>
            <w:left w:val="none" w:sz="0" w:space="0" w:color="auto"/>
            <w:bottom w:val="none" w:sz="0" w:space="0" w:color="auto"/>
            <w:right w:val="none" w:sz="0" w:space="0" w:color="auto"/>
          </w:divBdr>
          <w:divsChild>
            <w:div w:id="928462299">
              <w:marLeft w:val="0"/>
              <w:marRight w:val="0"/>
              <w:marTop w:val="0"/>
              <w:marBottom w:val="0"/>
              <w:divBdr>
                <w:top w:val="none" w:sz="0" w:space="0" w:color="auto"/>
                <w:left w:val="none" w:sz="0" w:space="0" w:color="auto"/>
                <w:bottom w:val="none" w:sz="0" w:space="0" w:color="auto"/>
                <w:right w:val="none" w:sz="0" w:space="0" w:color="auto"/>
              </w:divBdr>
              <w:divsChild>
                <w:div w:id="164207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06324">
          <w:marLeft w:val="0"/>
          <w:marRight w:val="0"/>
          <w:marTop w:val="0"/>
          <w:marBottom w:val="0"/>
          <w:divBdr>
            <w:top w:val="none" w:sz="0" w:space="0" w:color="auto"/>
            <w:left w:val="none" w:sz="0" w:space="0" w:color="auto"/>
            <w:bottom w:val="none" w:sz="0" w:space="0" w:color="auto"/>
            <w:right w:val="none" w:sz="0" w:space="0" w:color="auto"/>
          </w:divBdr>
          <w:divsChild>
            <w:div w:id="2129200183">
              <w:marLeft w:val="0"/>
              <w:marRight w:val="0"/>
              <w:marTop w:val="0"/>
              <w:marBottom w:val="0"/>
              <w:divBdr>
                <w:top w:val="none" w:sz="0" w:space="0" w:color="auto"/>
                <w:left w:val="none" w:sz="0" w:space="0" w:color="auto"/>
                <w:bottom w:val="none" w:sz="0" w:space="0" w:color="auto"/>
                <w:right w:val="none" w:sz="0" w:space="0" w:color="auto"/>
              </w:divBdr>
              <w:divsChild>
                <w:div w:id="24407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0052">
          <w:marLeft w:val="0"/>
          <w:marRight w:val="0"/>
          <w:marTop w:val="0"/>
          <w:marBottom w:val="0"/>
          <w:divBdr>
            <w:top w:val="none" w:sz="0" w:space="0" w:color="auto"/>
            <w:left w:val="none" w:sz="0" w:space="0" w:color="auto"/>
            <w:bottom w:val="none" w:sz="0" w:space="0" w:color="auto"/>
            <w:right w:val="none" w:sz="0" w:space="0" w:color="auto"/>
          </w:divBdr>
          <w:divsChild>
            <w:div w:id="1916622123">
              <w:marLeft w:val="0"/>
              <w:marRight w:val="0"/>
              <w:marTop w:val="0"/>
              <w:marBottom w:val="0"/>
              <w:divBdr>
                <w:top w:val="none" w:sz="0" w:space="0" w:color="auto"/>
                <w:left w:val="none" w:sz="0" w:space="0" w:color="auto"/>
                <w:bottom w:val="none" w:sz="0" w:space="0" w:color="auto"/>
                <w:right w:val="none" w:sz="0" w:space="0" w:color="auto"/>
              </w:divBdr>
              <w:divsChild>
                <w:div w:id="15808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63547">
      <w:bodyDiv w:val="1"/>
      <w:marLeft w:val="0"/>
      <w:marRight w:val="0"/>
      <w:marTop w:val="0"/>
      <w:marBottom w:val="0"/>
      <w:divBdr>
        <w:top w:val="none" w:sz="0" w:space="0" w:color="auto"/>
        <w:left w:val="none" w:sz="0" w:space="0" w:color="auto"/>
        <w:bottom w:val="none" w:sz="0" w:space="0" w:color="auto"/>
        <w:right w:val="none" w:sz="0" w:space="0" w:color="auto"/>
      </w:divBdr>
      <w:divsChild>
        <w:div w:id="1790278390">
          <w:marLeft w:val="150"/>
          <w:marRight w:val="150"/>
          <w:marTop w:val="150"/>
          <w:marBottom w:val="150"/>
          <w:divBdr>
            <w:top w:val="none" w:sz="0" w:space="0" w:color="auto"/>
            <w:left w:val="none" w:sz="0" w:space="0" w:color="auto"/>
            <w:bottom w:val="none" w:sz="0" w:space="0" w:color="auto"/>
            <w:right w:val="none" w:sz="0" w:space="0" w:color="auto"/>
          </w:divBdr>
          <w:divsChild>
            <w:div w:id="814296338">
              <w:marLeft w:val="0"/>
              <w:marRight w:val="0"/>
              <w:marTop w:val="0"/>
              <w:marBottom w:val="0"/>
              <w:divBdr>
                <w:top w:val="none" w:sz="0" w:space="0" w:color="auto"/>
                <w:left w:val="none" w:sz="0" w:space="0" w:color="auto"/>
                <w:bottom w:val="none" w:sz="0" w:space="0" w:color="auto"/>
                <w:right w:val="none" w:sz="0" w:space="0" w:color="auto"/>
              </w:divBdr>
              <w:divsChild>
                <w:div w:id="1478301569">
                  <w:marLeft w:val="0"/>
                  <w:marRight w:val="0"/>
                  <w:marTop w:val="0"/>
                  <w:marBottom w:val="0"/>
                  <w:divBdr>
                    <w:top w:val="none" w:sz="0" w:space="0" w:color="auto"/>
                    <w:left w:val="none" w:sz="0" w:space="0" w:color="auto"/>
                    <w:bottom w:val="none" w:sz="0" w:space="0" w:color="auto"/>
                    <w:right w:val="none" w:sz="0" w:space="0" w:color="auto"/>
                  </w:divBdr>
                  <w:divsChild>
                    <w:div w:id="278150938">
                      <w:marLeft w:val="0"/>
                      <w:marRight w:val="0"/>
                      <w:marTop w:val="0"/>
                      <w:marBottom w:val="0"/>
                      <w:divBdr>
                        <w:top w:val="none" w:sz="0" w:space="0" w:color="auto"/>
                        <w:left w:val="none" w:sz="0" w:space="0" w:color="auto"/>
                        <w:bottom w:val="none" w:sz="0" w:space="0" w:color="auto"/>
                        <w:right w:val="none" w:sz="0" w:space="0" w:color="auto"/>
                      </w:divBdr>
                      <w:divsChild>
                        <w:div w:id="207149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170424">
              <w:marLeft w:val="0"/>
              <w:marRight w:val="0"/>
              <w:marTop w:val="0"/>
              <w:marBottom w:val="0"/>
              <w:divBdr>
                <w:top w:val="none" w:sz="0" w:space="0" w:color="auto"/>
                <w:left w:val="none" w:sz="0" w:space="0" w:color="auto"/>
                <w:bottom w:val="none" w:sz="0" w:space="0" w:color="auto"/>
                <w:right w:val="none" w:sz="0" w:space="0" w:color="auto"/>
              </w:divBdr>
              <w:divsChild>
                <w:div w:id="1181625119">
                  <w:marLeft w:val="0"/>
                  <w:marRight w:val="0"/>
                  <w:marTop w:val="0"/>
                  <w:marBottom w:val="0"/>
                  <w:divBdr>
                    <w:top w:val="none" w:sz="0" w:space="0" w:color="auto"/>
                    <w:left w:val="none" w:sz="0" w:space="0" w:color="auto"/>
                    <w:bottom w:val="none" w:sz="0" w:space="0" w:color="auto"/>
                    <w:right w:val="none" w:sz="0" w:space="0" w:color="auto"/>
                  </w:divBdr>
                  <w:divsChild>
                    <w:div w:id="61730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338933">
              <w:marLeft w:val="0"/>
              <w:marRight w:val="0"/>
              <w:marTop w:val="0"/>
              <w:marBottom w:val="0"/>
              <w:divBdr>
                <w:top w:val="none" w:sz="0" w:space="0" w:color="auto"/>
                <w:left w:val="none" w:sz="0" w:space="0" w:color="auto"/>
                <w:bottom w:val="none" w:sz="0" w:space="0" w:color="auto"/>
                <w:right w:val="none" w:sz="0" w:space="0" w:color="auto"/>
              </w:divBdr>
              <w:divsChild>
                <w:div w:id="1355110645">
                  <w:marLeft w:val="0"/>
                  <w:marRight w:val="0"/>
                  <w:marTop w:val="0"/>
                  <w:marBottom w:val="0"/>
                  <w:divBdr>
                    <w:top w:val="none" w:sz="0" w:space="0" w:color="auto"/>
                    <w:left w:val="none" w:sz="0" w:space="0" w:color="auto"/>
                    <w:bottom w:val="none" w:sz="0" w:space="0" w:color="auto"/>
                    <w:right w:val="none" w:sz="0" w:space="0" w:color="auto"/>
                  </w:divBdr>
                  <w:divsChild>
                    <w:div w:id="58198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447148">
      <w:bodyDiv w:val="1"/>
      <w:marLeft w:val="0"/>
      <w:marRight w:val="0"/>
      <w:marTop w:val="0"/>
      <w:marBottom w:val="0"/>
      <w:divBdr>
        <w:top w:val="none" w:sz="0" w:space="0" w:color="auto"/>
        <w:left w:val="none" w:sz="0" w:space="0" w:color="auto"/>
        <w:bottom w:val="none" w:sz="0" w:space="0" w:color="auto"/>
        <w:right w:val="none" w:sz="0" w:space="0" w:color="auto"/>
      </w:divBdr>
    </w:div>
    <w:div w:id="1611165803">
      <w:bodyDiv w:val="1"/>
      <w:marLeft w:val="0"/>
      <w:marRight w:val="0"/>
      <w:marTop w:val="0"/>
      <w:marBottom w:val="0"/>
      <w:divBdr>
        <w:top w:val="none" w:sz="0" w:space="0" w:color="auto"/>
        <w:left w:val="none" w:sz="0" w:space="0" w:color="auto"/>
        <w:bottom w:val="none" w:sz="0" w:space="0" w:color="auto"/>
        <w:right w:val="none" w:sz="0" w:space="0" w:color="auto"/>
      </w:divBdr>
      <w:divsChild>
        <w:div w:id="1445685135">
          <w:marLeft w:val="0"/>
          <w:marRight w:val="0"/>
          <w:marTop w:val="0"/>
          <w:marBottom w:val="0"/>
          <w:divBdr>
            <w:top w:val="none" w:sz="0" w:space="0" w:color="auto"/>
            <w:left w:val="none" w:sz="0" w:space="0" w:color="auto"/>
            <w:bottom w:val="none" w:sz="0" w:space="0" w:color="auto"/>
            <w:right w:val="none" w:sz="0" w:space="0" w:color="auto"/>
          </w:divBdr>
          <w:divsChild>
            <w:div w:id="1287353921">
              <w:marLeft w:val="0"/>
              <w:marRight w:val="0"/>
              <w:marTop w:val="0"/>
              <w:marBottom w:val="0"/>
              <w:divBdr>
                <w:top w:val="none" w:sz="0" w:space="0" w:color="auto"/>
                <w:left w:val="none" w:sz="0" w:space="0" w:color="auto"/>
                <w:bottom w:val="none" w:sz="0" w:space="0" w:color="auto"/>
                <w:right w:val="none" w:sz="0" w:space="0" w:color="auto"/>
              </w:divBdr>
              <w:divsChild>
                <w:div w:id="96542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39070">
          <w:marLeft w:val="0"/>
          <w:marRight w:val="0"/>
          <w:marTop w:val="0"/>
          <w:marBottom w:val="0"/>
          <w:divBdr>
            <w:top w:val="none" w:sz="0" w:space="0" w:color="auto"/>
            <w:left w:val="none" w:sz="0" w:space="0" w:color="auto"/>
            <w:bottom w:val="none" w:sz="0" w:space="0" w:color="auto"/>
            <w:right w:val="none" w:sz="0" w:space="0" w:color="auto"/>
          </w:divBdr>
          <w:divsChild>
            <w:div w:id="599410396">
              <w:marLeft w:val="0"/>
              <w:marRight w:val="0"/>
              <w:marTop w:val="0"/>
              <w:marBottom w:val="0"/>
              <w:divBdr>
                <w:top w:val="none" w:sz="0" w:space="0" w:color="auto"/>
                <w:left w:val="none" w:sz="0" w:space="0" w:color="auto"/>
                <w:bottom w:val="none" w:sz="0" w:space="0" w:color="auto"/>
                <w:right w:val="none" w:sz="0" w:space="0" w:color="auto"/>
              </w:divBdr>
              <w:divsChild>
                <w:div w:id="22422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656779">
      <w:bodyDiv w:val="1"/>
      <w:marLeft w:val="0"/>
      <w:marRight w:val="0"/>
      <w:marTop w:val="0"/>
      <w:marBottom w:val="0"/>
      <w:divBdr>
        <w:top w:val="none" w:sz="0" w:space="0" w:color="auto"/>
        <w:left w:val="none" w:sz="0" w:space="0" w:color="auto"/>
        <w:bottom w:val="none" w:sz="0" w:space="0" w:color="auto"/>
        <w:right w:val="none" w:sz="0" w:space="0" w:color="auto"/>
      </w:divBdr>
      <w:divsChild>
        <w:div w:id="1718355527">
          <w:marLeft w:val="0"/>
          <w:marRight w:val="0"/>
          <w:marTop w:val="0"/>
          <w:marBottom w:val="0"/>
          <w:divBdr>
            <w:top w:val="none" w:sz="0" w:space="0" w:color="auto"/>
            <w:left w:val="none" w:sz="0" w:space="0" w:color="auto"/>
            <w:bottom w:val="none" w:sz="0" w:space="0" w:color="auto"/>
            <w:right w:val="none" w:sz="0" w:space="0" w:color="auto"/>
          </w:divBdr>
          <w:divsChild>
            <w:div w:id="1570071064">
              <w:marLeft w:val="0"/>
              <w:marRight w:val="0"/>
              <w:marTop w:val="0"/>
              <w:marBottom w:val="0"/>
              <w:divBdr>
                <w:top w:val="none" w:sz="0" w:space="0" w:color="auto"/>
                <w:left w:val="none" w:sz="0" w:space="0" w:color="auto"/>
                <w:bottom w:val="none" w:sz="0" w:space="0" w:color="auto"/>
                <w:right w:val="none" w:sz="0" w:space="0" w:color="auto"/>
              </w:divBdr>
              <w:divsChild>
                <w:div w:id="77680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437122">
          <w:marLeft w:val="0"/>
          <w:marRight w:val="0"/>
          <w:marTop w:val="0"/>
          <w:marBottom w:val="0"/>
          <w:divBdr>
            <w:top w:val="none" w:sz="0" w:space="0" w:color="auto"/>
            <w:left w:val="none" w:sz="0" w:space="0" w:color="auto"/>
            <w:bottom w:val="none" w:sz="0" w:space="0" w:color="auto"/>
            <w:right w:val="none" w:sz="0" w:space="0" w:color="auto"/>
          </w:divBdr>
          <w:divsChild>
            <w:div w:id="1703483236">
              <w:marLeft w:val="0"/>
              <w:marRight w:val="0"/>
              <w:marTop w:val="0"/>
              <w:marBottom w:val="0"/>
              <w:divBdr>
                <w:top w:val="none" w:sz="0" w:space="0" w:color="auto"/>
                <w:left w:val="none" w:sz="0" w:space="0" w:color="auto"/>
                <w:bottom w:val="none" w:sz="0" w:space="0" w:color="auto"/>
                <w:right w:val="none" w:sz="0" w:space="0" w:color="auto"/>
              </w:divBdr>
              <w:divsChild>
                <w:div w:id="15282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751327">
          <w:marLeft w:val="0"/>
          <w:marRight w:val="0"/>
          <w:marTop w:val="0"/>
          <w:marBottom w:val="0"/>
          <w:divBdr>
            <w:top w:val="none" w:sz="0" w:space="0" w:color="auto"/>
            <w:left w:val="none" w:sz="0" w:space="0" w:color="auto"/>
            <w:bottom w:val="none" w:sz="0" w:space="0" w:color="auto"/>
            <w:right w:val="none" w:sz="0" w:space="0" w:color="auto"/>
          </w:divBdr>
          <w:divsChild>
            <w:div w:id="1730691584">
              <w:marLeft w:val="0"/>
              <w:marRight w:val="0"/>
              <w:marTop w:val="0"/>
              <w:marBottom w:val="0"/>
              <w:divBdr>
                <w:top w:val="none" w:sz="0" w:space="0" w:color="auto"/>
                <w:left w:val="none" w:sz="0" w:space="0" w:color="auto"/>
                <w:bottom w:val="none" w:sz="0" w:space="0" w:color="auto"/>
                <w:right w:val="none" w:sz="0" w:space="0" w:color="auto"/>
              </w:divBdr>
              <w:divsChild>
                <w:div w:id="174263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165821">
          <w:marLeft w:val="0"/>
          <w:marRight w:val="0"/>
          <w:marTop w:val="0"/>
          <w:marBottom w:val="0"/>
          <w:divBdr>
            <w:top w:val="none" w:sz="0" w:space="0" w:color="auto"/>
            <w:left w:val="none" w:sz="0" w:space="0" w:color="auto"/>
            <w:bottom w:val="none" w:sz="0" w:space="0" w:color="auto"/>
            <w:right w:val="none" w:sz="0" w:space="0" w:color="auto"/>
          </w:divBdr>
          <w:divsChild>
            <w:div w:id="784496460">
              <w:marLeft w:val="0"/>
              <w:marRight w:val="0"/>
              <w:marTop w:val="0"/>
              <w:marBottom w:val="0"/>
              <w:divBdr>
                <w:top w:val="none" w:sz="0" w:space="0" w:color="auto"/>
                <w:left w:val="none" w:sz="0" w:space="0" w:color="auto"/>
                <w:bottom w:val="none" w:sz="0" w:space="0" w:color="auto"/>
                <w:right w:val="none" w:sz="0" w:space="0" w:color="auto"/>
              </w:divBdr>
              <w:divsChild>
                <w:div w:id="72949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72745">
          <w:marLeft w:val="0"/>
          <w:marRight w:val="0"/>
          <w:marTop w:val="0"/>
          <w:marBottom w:val="0"/>
          <w:divBdr>
            <w:top w:val="none" w:sz="0" w:space="0" w:color="auto"/>
            <w:left w:val="none" w:sz="0" w:space="0" w:color="auto"/>
            <w:bottom w:val="none" w:sz="0" w:space="0" w:color="auto"/>
            <w:right w:val="none" w:sz="0" w:space="0" w:color="auto"/>
          </w:divBdr>
          <w:divsChild>
            <w:div w:id="319357423">
              <w:marLeft w:val="0"/>
              <w:marRight w:val="0"/>
              <w:marTop w:val="0"/>
              <w:marBottom w:val="0"/>
              <w:divBdr>
                <w:top w:val="none" w:sz="0" w:space="0" w:color="auto"/>
                <w:left w:val="none" w:sz="0" w:space="0" w:color="auto"/>
                <w:bottom w:val="none" w:sz="0" w:space="0" w:color="auto"/>
                <w:right w:val="none" w:sz="0" w:space="0" w:color="auto"/>
              </w:divBdr>
              <w:divsChild>
                <w:div w:id="15465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08860">
      <w:bodyDiv w:val="1"/>
      <w:marLeft w:val="0"/>
      <w:marRight w:val="0"/>
      <w:marTop w:val="0"/>
      <w:marBottom w:val="0"/>
      <w:divBdr>
        <w:top w:val="none" w:sz="0" w:space="0" w:color="auto"/>
        <w:left w:val="none" w:sz="0" w:space="0" w:color="auto"/>
        <w:bottom w:val="none" w:sz="0" w:space="0" w:color="auto"/>
        <w:right w:val="none" w:sz="0" w:space="0" w:color="auto"/>
      </w:divBdr>
    </w:div>
    <w:div w:id="1857187967">
      <w:bodyDiv w:val="1"/>
      <w:marLeft w:val="0"/>
      <w:marRight w:val="0"/>
      <w:marTop w:val="0"/>
      <w:marBottom w:val="0"/>
      <w:divBdr>
        <w:top w:val="none" w:sz="0" w:space="0" w:color="auto"/>
        <w:left w:val="none" w:sz="0" w:space="0" w:color="auto"/>
        <w:bottom w:val="none" w:sz="0" w:space="0" w:color="auto"/>
        <w:right w:val="none" w:sz="0" w:space="0" w:color="auto"/>
      </w:divBdr>
      <w:divsChild>
        <w:div w:id="1981498656">
          <w:marLeft w:val="0"/>
          <w:marRight w:val="0"/>
          <w:marTop w:val="0"/>
          <w:marBottom w:val="0"/>
          <w:divBdr>
            <w:top w:val="none" w:sz="0" w:space="0" w:color="auto"/>
            <w:left w:val="none" w:sz="0" w:space="0" w:color="auto"/>
            <w:bottom w:val="none" w:sz="0" w:space="0" w:color="auto"/>
            <w:right w:val="none" w:sz="0" w:space="0" w:color="auto"/>
          </w:divBdr>
          <w:divsChild>
            <w:div w:id="1200894168">
              <w:marLeft w:val="0"/>
              <w:marRight w:val="0"/>
              <w:marTop w:val="0"/>
              <w:marBottom w:val="0"/>
              <w:divBdr>
                <w:top w:val="none" w:sz="0" w:space="0" w:color="auto"/>
                <w:left w:val="none" w:sz="0" w:space="0" w:color="auto"/>
                <w:bottom w:val="none" w:sz="0" w:space="0" w:color="auto"/>
                <w:right w:val="none" w:sz="0" w:space="0" w:color="auto"/>
              </w:divBdr>
              <w:divsChild>
                <w:div w:id="121361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135952">
          <w:marLeft w:val="0"/>
          <w:marRight w:val="0"/>
          <w:marTop w:val="0"/>
          <w:marBottom w:val="0"/>
          <w:divBdr>
            <w:top w:val="none" w:sz="0" w:space="0" w:color="auto"/>
            <w:left w:val="none" w:sz="0" w:space="0" w:color="auto"/>
            <w:bottom w:val="none" w:sz="0" w:space="0" w:color="auto"/>
            <w:right w:val="none" w:sz="0" w:space="0" w:color="auto"/>
          </w:divBdr>
          <w:divsChild>
            <w:div w:id="254091781">
              <w:marLeft w:val="0"/>
              <w:marRight w:val="0"/>
              <w:marTop w:val="0"/>
              <w:marBottom w:val="0"/>
              <w:divBdr>
                <w:top w:val="none" w:sz="0" w:space="0" w:color="auto"/>
                <w:left w:val="none" w:sz="0" w:space="0" w:color="auto"/>
                <w:bottom w:val="none" w:sz="0" w:space="0" w:color="auto"/>
                <w:right w:val="none" w:sz="0" w:space="0" w:color="auto"/>
              </w:divBdr>
              <w:divsChild>
                <w:div w:id="180801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478572">
      <w:bodyDiv w:val="1"/>
      <w:marLeft w:val="0"/>
      <w:marRight w:val="0"/>
      <w:marTop w:val="0"/>
      <w:marBottom w:val="0"/>
      <w:divBdr>
        <w:top w:val="none" w:sz="0" w:space="0" w:color="auto"/>
        <w:left w:val="none" w:sz="0" w:space="0" w:color="auto"/>
        <w:bottom w:val="none" w:sz="0" w:space="0" w:color="auto"/>
        <w:right w:val="none" w:sz="0" w:space="0" w:color="auto"/>
      </w:divBdr>
    </w:div>
    <w:div w:id="1935089921">
      <w:bodyDiv w:val="1"/>
      <w:marLeft w:val="0"/>
      <w:marRight w:val="0"/>
      <w:marTop w:val="0"/>
      <w:marBottom w:val="0"/>
      <w:divBdr>
        <w:top w:val="none" w:sz="0" w:space="0" w:color="auto"/>
        <w:left w:val="none" w:sz="0" w:space="0" w:color="auto"/>
        <w:bottom w:val="none" w:sz="0" w:space="0" w:color="auto"/>
        <w:right w:val="none" w:sz="0" w:space="0" w:color="auto"/>
      </w:divBdr>
      <w:divsChild>
        <w:div w:id="1745104845">
          <w:marLeft w:val="0"/>
          <w:marRight w:val="0"/>
          <w:marTop w:val="0"/>
          <w:marBottom w:val="0"/>
          <w:divBdr>
            <w:top w:val="none" w:sz="0" w:space="0" w:color="auto"/>
            <w:left w:val="none" w:sz="0" w:space="0" w:color="auto"/>
            <w:bottom w:val="none" w:sz="0" w:space="0" w:color="auto"/>
            <w:right w:val="none" w:sz="0" w:space="0" w:color="auto"/>
          </w:divBdr>
          <w:divsChild>
            <w:div w:id="8605130">
              <w:marLeft w:val="0"/>
              <w:marRight w:val="0"/>
              <w:marTop w:val="0"/>
              <w:marBottom w:val="0"/>
              <w:divBdr>
                <w:top w:val="none" w:sz="0" w:space="0" w:color="auto"/>
                <w:left w:val="none" w:sz="0" w:space="0" w:color="auto"/>
                <w:bottom w:val="none" w:sz="0" w:space="0" w:color="auto"/>
                <w:right w:val="none" w:sz="0" w:space="0" w:color="auto"/>
              </w:divBdr>
              <w:divsChild>
                <w:div w:id="116432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422990">
      <w:bodyDiv w:val="1"/>
      <w:marLeft w:val="0"/>
      <w:marRight w:val="0"/>
      <w:marTop w:val="0"/>
      <w:marBottom w:val="0"/>
      <w:divBdr>
        <w:top w:val="none" w:sz="0" w:space="0" w:color="auto"/>
        <w:left w:val="none" w:sz="0" w:space="0" w:color="auto"/>
        <w:bottom w:val="none" w:sz="0" w:space="0" w:color="auto"/>
        <w:right w:val="none" w:sz="0" w:space="0" w:color="auto"/>
      </w:divBdr>
      <w:divsChild>
        <w:div w:id="380595681">
          <w:marLeft w:val="0"/>
          <w:marRight w:val="0"/>
          <w:marTop w:val="0"/>
          <w:marBottom w:val="0"/>
          <w:divBdr>
            <w:top w:val="none" w:sz="0" w:space="0" w:color="auto"/>
            <w:left w:val="none" w:sz="0" w:space="0" w:color="auto"/>
            <w:bottom w:val="none" w:sz="0" w:space="0" w:color="auto"/>
            <w:right w:val="none" w:sz="0" w:space="0" w:color="auto"/>
          </w:divBdr>
          <w:divsChild>
            <w:div w:id="70529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365950">
      <w:bodyDiv w:val="1"/>
      <w:marLeft w:val="0"/>
      <w:marRight w:val="0"/>
      <w:marTop w:val="0"/>
      <w:marBottom w:val="0"/>
      <w:divBdr>
        <w:top w:val="none" w:sz="0" w:space="0" w:color="auto"/>
        <w:left w:val="none" w:sz="0" w:space="0" w:color="auto"/>
        <w:bottom w:val="none" w:sz="0" w:space="0" w:color="auto"/>
        <w:right w:val="none" w:sz="0" w:space="0" w:color="auto"/>
      </w:divBdr>
      <w:divsChild>
        <w:div w:id="143590343">
          <w:marLeft w:val="0"/>
          <w:marRight w:val="0"/>
          <w:marTop w:val="0"/>
          <w:marBottom w:val="0"/>
          <w:divBdr>
            <w:top w:val="none" w:sz="0" w:space="0" w:color="auto"/>
            <w:left w:val="none" w:sz="0" w:space="0" w:color="auto"/>
            <w:bottom w:val="none" w:sz="0" w:space="0" w:color="auto"/>
            <w:right w:val="none" w:sz="0" w:space="0" w:color="auto"/>
          </w:divBdr>
          <w:divsChild>
            <w:div w:id="1611931310">
              <w:marLeft w:val="0"/>
              <w:marRight w:val="0"/>
              <w:marTop w:val="0"/>
              <w:marBottom w:val="0"/>
              <w:divBdr>
                <w:top w:val="none" w:sz="0" w:space="0" w:color="auto"/>
                <w:left w:val="none" w:sz="0" w:space="0" w:color="auto"/>
                <w:bottom w:val="none" w:sz="0" w:space="0" w:color="auto"/>
                <w:right w:val="none" w:sz="0" w:space="0" w:color="auto"/>
              </w:divBdr>
              <w:divsChild>
                <w:div w:id="471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704626">
          <w:marLeft w:val="0"/>
          <w:marRight w:val="0"/>
          <w:marTop w:val="0"/>
          <w:marBottom w:val="0"/>
          <w:divBdr>
            <w:top w:val="none" w:sz="0" w:space="0" w:color="auto"/>
            <w:left w:val="none" w:sz="0" w:space="0" w:color="auto"/>
            <w:bottom w:val="none" w:sz="0" w:space="0" w:color="auto"/>
            <w:right w:val="none" w:sz="0" w:space="0" w:color="auto"/>
          </w:divBdr>
          <w:divsChild>
            <w:div w:id="2093232064">
              <w:marLeft w:val="0"/>
              <w:marRight w:val="0"/>
              <w:marTop w:val="0"/>
              <w:marBottom w:val="0"/>
              <w:divBdr>
                <w:top w:val="none" w:sz="0" w:space="0" w:color="auto"/>
                <w:left w:val="none" w:sz="0" w:space="0" w:color="auto"/>
                <w:bottom w:val="none" w:sz="0" w:space="0" w:color="auto"/>
                <w:right w:val="none" w:sz="0" w:space="0" w:color="auto"/>
              </w:divBdr>
              <w:divsChild>
                <w:div w:id="5682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gisopvk.ru/media/files/filepublic/4/1/5/41557ab2bc6c4bd3.%D1%83%D1%81%D0%BB%D0%BE%D0%B2%D0%B8%D1%8F-%D0%B8%D1%81%D0%BF%D0%BE%D0%BB%D1%8C%D0%B7%D0%BE%D0%B2%D0%B0%D0%BD%D0%B8%D1%8F-%D1%84%D0%B3%D0%B8%D1%81.pdf" TargetMode="Externa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gisopvk.ru/login" TargetMode="External"/><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254</TotalTime>
  <Pages>1</Pages>
  <Words>891</Words>
  <Characters>5085</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Школа5бух</dc:creator>
  <cp:lastModifiedBy>Школа5бух</cp:lastModifiedBy>
  <cp:revision>21</cp:revision>
  <cp:lastPrinted>2023-01-31T05:51:00Z</cp:lastPrinted>
  <dcterms:created xsi:type="dcterms:W3CDTF">2023-01-30T09:40:00Z</dcterms:created>
  <dcterms:modified xsi:type="dcterms:W3CDTF">2023-01-31T05:52:00Z</dcterms:modified>
</cp:coreProperties>
</file>